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04" w:rsidRPr="002128F8" w:rsidRDefault="00A30D04" w:rsidP="002128F8">
      <w:pPr>
        <w:pStyle w:val="Style2"/>
        <w:widowControl/>
        <w:spacing w:line="360" w:lineRule="auto"/>
        <w:ind w:left="-57"/>
        <w:jc w:val="center"/>
        <w:rPr>
          <w:sz w:val="28"/>
          <w:szCs w:val="28"/>
        </w:rPr>
      </w:pPr>
      <w:r w:rsidRPr="002128F8">
        <w:rPr>
          <w:sz w:val="28"/>
          <w:szCs w:val="28"/>
        </w:rPr>
        <w:t>ПЕРЕЧЕНЬ</w:t>
      </w:r>
    </w:p>
    <w:p w:rsidR="00A30D04" w:rsidRPr="007735D3" w:rsidRDefault="00A30D04" w:rsidP="002128F8">
      <w:pPr>
        <w:pStyle w:val="Style7"/>
        <w:widowControl/>
        <w:spacing w:line="360" w:lineRule="auto"/>
        <w:ind w:left="-57"/>
        <w:jc w:val="center"/>
        <w:rPr>
          <w:rStyle w:val="FontStyle24"/>
          <w:sz w:val="28"/>
          <w:szCs w:val="28"/>
        </w:rPr>
      </w:pPr>
      <w:r w:rsidRPr="007735D3">
        <w:rPr>
          <w:rStyle w:val="FontStyle24"/>
          <w:sz w:val="28"/>
          <w:szCs w:val="28"/>
        </w:rPr>
        <w:t>Работ по техническому содержанию жилищного фонда дома, имеющие все виды благоустройства.</w:t>
      </w:r>
    </w:p>
    <w:tbl>
      <w:tblPr>
        <w:tblW w:w="10882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2683"/>
        <w:gridCol w:w="5194"/>
        <w:gridCol w:w="2347"/>
      </w:tblGrid>
      <w:tr w:rsidR="00A30D04" w:rsidRPr="002128F8" w:rsidTr="00C6435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04" w:rsidRPr="002128F8" w:rsidRDefault="00A30D04" w:rsidP="002128F8">
            <w:pPr>
              <w:pStyle w:val="Style8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 xml:space="preserve">№ </w:t>
            </w:r>
            <w:proofErr w:type="gramStart"/>
            <w:r w:rsidRPr="002128F8">
              <w:rPr>
                <w:rStyle w:val="FontStyle24"/>
                <w:sz w:val="20"/>
                <w:szCs w:val="20"/>
              </w:rPr>
              <w:t>п</w:t>
            </w:r>
            <w:proofErr w:type="gramEnd"/>
            <w:r w:rsidRPr="002128F8">
              <w:rPr>
                <w:rStyle w:val="FontStyle24"/>
                <w:sz w:val="20"/>
                <w:szCs w:val="20"/>
              </w:rPr>
              <w:t>/п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04" w:rsidRPr="002128F8" w:rsidRDefault="00A30D04" w:rsidP="002128F8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Вид работ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04" w:rsidRPr="002128F8" w:rsidRDefault="00A30D04" w:rsidP="002128F8">
            <w:pPr>
              <w:pStyle w:val="Style8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Состав работ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04" w:rsidRPr="002128F8" w:rsidRDefault="00A30D04" w:rsidP="002128F8">
            <w:pPr>
              <w:pStyle w:val="Style11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Периодичность выполнения</w:t>
            </w:r>
          </w:p>
        </w:tc>
      </w:tr>
      <w:tr w:rsidR="007735D3" w:rsidRPr="002128F8" w:rsidTr="007735D3"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  <w:r w:rsidRPr="007735D3">
              <w:rPr>
                <w:rStyle w:val="FontStyle24"/>
                <w:sz w:val="40"/>
                <w:szCs w:val="40"/>
              </w:rPr>
              <w:t>1</w:t>
            </w:r>
          </w:p>
        </w:tc>
        <w:tc>
          <w:tcPr>
            <w:tcW w:w="2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Технический осмотр жилого дома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1. Выполнение общих плановых осмотров - весной, осенью до начала отопительного сезона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2 раза в год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2. Выполнение осмотров инженерных сетей и оборудования в подвалах, чердаках и других местах общего пользования.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2 раза в год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3. Проведение технических осмотров внутридомовых газовых сетей и оборудования.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5"/>
                <w:sz w:val="20"/>
                <w:szCs w:val="20"/>
              </w:rPr>
              <w:t xml:space="preserve">1 </w:t>
            </w:r>
            <w:r w:rsidRPr="002128F8">
              <w:rPr>
                <w:rStyle w:val="FontStyle24"/>
                <w:sz w:val="20"/>
                <w:szCs w:val="20"/>
              </w:rPr>
              <w:t>раз в год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4. Проведение внеочередных осмотров конструктивных элементов здания, инженерных сетей и оборудования.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По мере необходимости</w:t>
            </w:r>
          </w:p>
        </w:tc>
      </w:tr>
      <w:tr w:rsidR="007735D3" w:rsidRPr="002128F8" w:rsidTr="007735D3"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  <w:r w:rsidRPr="007735D3">
              <w:rPr>
                <w:rStyle w:val="FontStyle24"/>
                <w:sz w:val="40"/>
                <w:szCs w:val="40"/>
              </w:rPr>
              <w:t>2</w:t>
            </w:r>
          </w:p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11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Работы, выполняемые при проведении технического осмотра жилого дома</w:t>
            </w: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1.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и теплоизоляция, устранения течи в трубопроводах приборах и арматуре, разборка, осмотр, и очистка грязевиков воздухосборников, регулирующих кранов, вентилей, задвижек, очистка о накипи запорной арматуры)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11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По мере выявления неисправност</w:t>
            </w:r>
            <w:proofErr w:type="gramStart"/>
            <w:r w:rsidRPr="002128F8">
              <w:rPr>
                <w:rStyle w:val="FontStyle24"/>
                <w:sz w:val="20"/>
                <w:szCs w:val="20"/>
              </w:rPr>
              <w:t>и(</w:t>
            </w:r>
            <w:proofErr w:type="gramEnd"/>
            <w:r w:rsidRPr="002128F8">
              <w:rPr>
                <w:rStyle w:val="FontStyle24"/>
                <w:sz w:val="20"/>
                <w:szCs w:val="20"/>
              </w:rPr>
              <w:t>в том числе и по обращениям жителей)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 xml:space="preserve">2. Устранение незначительных неисправностей в системах водопровода и канализации </w:t>
            </w:r>
            <w:proofErr w:type="gramStart"/>
            <w:r w:rsidRPr="002128F8">
              <w:rPr>
                <w:rStyle w:val="FontStyle24"/>
                <w:sz w:val="20"/>
                <w:szCs w:val="20"/>
              </w:rPr>
              <w:t xml:space="preserve">( </w:t>
            </w:r>
            <w:proofErr w:type="gramEnd"/>
            <w:r w:rsidRPr="002128F8">
              <w:rPr>
                <w:rStyle w:val="FontStyle24"/>
                <w:sz w:val="20"/>
                <w:szCs w:val="20"/>
              </w:rPr>
              <w:t xml:space="preserve">уплотнение стонов, </w:t>
            </w:r>
            <w:proofErr w:type="spellStart"/>
            <w:r w:rsidRPr="002128F8">
              <w:rPr>
                <w:rStyle w:val="FontStyle24"/>
                <w:sz w:val="20"/>
                <w:szCs w:val="20"/>
              </w:rPr>
              <w:t>зачеканка</w:t>
            </w:r>
            <w:proofErr w:type="spellEnd"/>
            <w:r w:rsidRPr="002128F8">
              <w:rPr>
                <w:rStyle w:val="FontStyle24"/>
                <w:sz w:val="20"/>
                <w:szCs w:val="20"/>
              </w:rPr>
              <w:t xml:space="preserve"> раструбов, устранение засоров канализационных стояков, других общедомовых участков, систем канализации кроме квартирных отводов)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11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По мере выявления неисправност</w:t>
            </w:r>
            <w:proofErr w:type="gramStart"/>
            <w:r w:rsidRPr="002128F8">
              <w:rPr>
                <w:rStyle w:val="FontStyle24"/>
                <w:sz w:val="20"/>
                <w:szCs w:val="20"/>
              </w:rPr>
              <w:t>и(</w:t>
            </w:r>
            <w:proofErr w:type="gramEnd"/>
            <w:r w:rsidRPr="002128F8">
              <w:rPr>
                <w:rStyle w:val="FontStyle24"/>
                <w:sz w:val="20"/>
                <w:szCs w:val="20"/>
              </w:rPr>
              <w:t>в том числе и по обращениям жителей )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3. Устранение незначительных неисправностей в системах электроснабжения в местах общего пользования (ремонт электропроводки, смена и ремонт выключателей и розеток)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11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По мере выявления неисправности (в том числе и по обращениям жителей)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4. Проверка неисправности канализационных вытяжек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11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По мере выявления неисправност</w:t>
            </w:r>
            <w:proofErr w:type="gramStart"/>
            <w:r w:rsidRPr="002128F8">
              <w:rPr>
                <w:rStyle w:val="FontStyle24"/>
                <w:sz w:val="20"/>
                <w:szCs w:val="20"/>
              </w:rPr>
              <w:t>и(</w:t>
            </w:r>
            <w:proofErr w:type="gramEnd"/>
            <w:r w:rsidRPr="002128F8">
              <w:rPr>
                <w:rStyle w:val="FontStyle24"/>
                <w:sz w:val="20"/>
                <w:szCs w:val="20"/>
              </w:rPr>
              <w:t>в том числе и по обращениям жителей)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5. Проверка исправности вентиляционных каналов.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11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По мере выявления неисправност</w:t>
            </w:r>
            <w:proofErr w:type="gramStart"/>
            <w:r w:rsidRPr="002128F8">
              <w:rPr>
                <w:rStyle w:val="FontStyle24"/>
                <w:sz w:val="20"/>
                <w:szCs w:val="20"/>
              </w:rPr>
              <w:t>и(</w:t>
            </w:r>
            <w:proofErr w:type="gramEnd"/>
            <w:r w:rsidRPr="002128F8">
              <w:rPr>
                <w:rStyle w:val="FontStyle24"/>
                <w:sz w:val="20"/>
                <w:szCs w:val="20"/>
              </w:rPr>
              <w:t>в том числе и по обращениям жителей )</w:t>
            </w:r>
          </w:p>
        </w:tc>
      </w:tr>
      <w:tr w:rsidR="007735D3" w:rsidRPr="002128F8" w:rsidTr="007735D3"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Pr="007735D3" w:rsidRDefault="007735D3" w:rsidP="007735D3">
            <w:pPr>
              <w:pStyle w:val="Style10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  <w:r w:rsidRPr="007735D3">
              <w:rPr>
                <w:rStyle w:val="FontStyle24"/>
                <w:sz w:val="40"/>
                <w:szCs w:val="40"/>
              </w:rPr>
              <w:lastRenderedPageBreak/>
              <w:t>3</w:t>
            </w:r>
          </w:p>
          <w:p w:rsidR="007735D3" w:rsidRPr="007735D3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11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lastRenderedPageBreak/>
              <w:t xml:space="preserve">Работы, выполняемые </w:t>
            </w:r>
            <w:proofErr w:type="gramStart"/>
            <w:r w:rsidRPr="002128F8">
              <w:rPr>
                <w:rStyle w:val="FontStyle24"/>
                <w:sz w:val="20"/>
                <w:szCs w:val="20"/>
              </w:rPr>
              <w:t>при</w:t>
            </w:r>
            <w:proofErr w:type="gramEnd"/>
            <w:r w:rsidRPr="002128F8">
              <w:rPr>
                <w:rStyle w:val="FontStyle24"/>
                <w:sz w:val="20"/>
                <w:szCs w:val="20"/>
              </w:rPr>
              <w:t xml:space="preserve"> подготовки жилых зданий к сезонной эксплуатации</w:t>
            </w: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5"/>
                <w:sz w:val="20"/>
                <w:szCs w:val="20"/>
              </w:rPr>
              <w:lastRenderedPageBreak/>
              <w:t>1</w:t>
            </w:r>
            <w:r w:rsidRPr="002128F8">
              <w:rPr>
                <w:rStyle w:val="FontStyle24"/>
                <w:sz w:val="20"/>
                <w:szCs w:val="20"/>
              </w:rPr>
              <w:t xml:space="preserve">. Промывка, </w:t>
            </w:r>
            <w:proofErr w:type="spellStart"/>
            <w:r w:rsidRPr="002128F8">
              <w:rPr>
                <w:rStyle w:val="FontStyle24"/>
                <w:sz w:val="20"/>
                <w:szCs w:val="20"/>
              </w:rPr>
              <w:t>опрессовка</w:t>
            </w:r>
            <w:proofErr w:type="spellEnd"/>
            <w:r w:rsidRPr="002128F8">
              <w:rPr>
                <w:rStyle w:val="FontStyle24"/>
                <w:sz w:val="20"/>
                <w:szCs w:val="20"/>
              </w:rPr>
              <w:t xml:space="preserve">, регулировка систем центрального отопления, в т.ч. тепловых узлов, консервация систем центрального отопления после окончания отопительного </w:t>
            </w:r>
            <w:r w:rsidRPr="002128F8">
              <w:rPr>
                <w:rStyle w:val="FontStyle24"/>
                <w:sz w:val="20"/>
                <w:szCs w:val="20"/>
              </w:rPr>
              <w:lastRenderedPageBreak/>
              <w:t>сезона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5"/>
                <w:sz w:val="20"/>
                <w:szCs w:val="20"/>
              </w:rPr>
              <w:lastRenderedPageBreak/>
              <w:t xml:space="preserve">1 </w:t>
            </w:r>
            <w:r w:rsidRPr="002128F8">
              <w:rPr>
                <w:rStyle w:val="FontStyle24"/>
                <w:sz w:val="20"/>
                <w:szCs w:val="20"/>
              </w:rPr>
              <w:t>раз в год</w:t>
            </w:r>
          </w:p>
        </w:tc>
      </w:tr>
      <w:tr w:rsidR="007735D3" w:rsidRPr="002128F8" w:rsidTr="007735D3">
        <w:trPr>
          <w:trHeight w:val="490"/>
        </w:trPr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 xml:space="preserve">2. Ремонт дверей, окон в местах общего пользования, в том числе </w:t>
            </w:r>
            <w:proofErr w:type="spellStart"/>
            <w:r w:rsidRPr="002128F8">
              <w:rPr>
                <w:rStyle w:val="FontStyle24"/>
                <w:sz w:val="20"/>
                <w:szCs w:val="20"/>
              </w:rPr>
              <w:t>остекленение</w:t>
            </w:r>
            <w:proofErr w:type="spellEnd"/>
            <w:r w:rsidRPr="002128F8">
              <w:rPr>
                <w:rStyle w:val="FontStyle24"/>
                <w:sz w:val="20"/>
                <w:szCs w:val="20"/>
              </w:rPr>
              <w:t xml:space="preserve"> и снятие пружин.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По мере необходимости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8"/>
              <w:widowControl/>
              <w:spacing w:line="360" w:lineRule="auto"/>
              <w:ind w:left="-57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3. Утепление чердаков, подвалов зданий.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По мере необходимости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4. Укрепление, ремонт парапетов, парапетных ограждений, устройств заземления здания.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20"/>
                <w:szCs w:val="20"/>
              </w:rPr>
            </w:pPr>
            <w:r w:rsidRPr="002128F8">
              <w:rPr>
                <w:rStyle w:val="FontStyle24"/>
                <w:sz w:val="20"/>
                <w:szCs w:val="20"/>
              </w:rPr>
              <w:t>По мере необходимости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7735D3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</w:rPr>
            </w:pPr>
            <w:r w:rsidRPr="002128F8">
              <w:rPr>
                <w:rStyle w:val="FontStyle24"/>
              </w:rPr>
              <w:t>5. Прочистка ливневой канализации дома, очистка желобов и воронок организационного водостока, укрепление и ремонт водосточных труб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</w:rPr>
            </w:pPr>
            <w:r w:rsidRPr="002128F8">
              <w:rPr>
                <w:rStyle w:val="FontStyle24"/>
              </w:rPr>
              <w:t>По мере необходимости</w:t>
            </w:r>
          </w:p>
        </w:tc>
      </w:tr>
      <w:tr w:rsidR="007735D3" w:rsidRPr="002128F8" w:rsidTr="007735D3">
        <w:trPr>
          <w:trHeight w:val="132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  <w:sz w:val="40"/>
                <w:szCs w:val="40"/>
              </w:rPr>
            </w:pPr>
          </w:p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sz w:val="18"/>
                <w:szCs w:val="18"/>
              </w:rPr>
            </w:pPr>
            <w:r w:rsidRPr="007735D3">
              <w:rPr>
                <w:rStyle w:val="FontStyle24"/>
                <w:sz w:val="40"/>
                <w:szCs w:val="40"/>
              </w:rPr>
              <w:t>4</w:t>
            </w:r>
          </w:p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  <w:p w:rsidR="007735D3" w:rsidRPr="007735D3" w:rsidRDefault="007735D3" w:rsidP="002128F8">
            <w:pPr>
              <w:spacing w:after="0" w:line="360" w:lineRule="auto"/>
              <w:ind w:left="-57"/>
              <w:rPr>
                <w:rStyle w:val="FontStyle24"/>
                <w:sz w:val="40"/>
                <w:szCs w:val="40"/>
              </w:rPr>
            </w:pPr>
          </w:p>
        </w:tc>
        <w:tc>
          <w:tcPr>
            <w:tcW w:w="2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</w:rPr>
            </w:pPr>
            <w:r w:rsidRPr="002128F8">
              <w:rPr>
                <w:rStyle w:val="FontStyle24"/>
              </w:rPr>
              <w:t>Прочие работы</w:t>
            </w: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</w:rPr>
            </w:pPr>
          </w:p>
          <w:p w:rsidR="007735D3" w:rsidRPr="002128F8" w:rsidRDefault="007735D3" w:rsidP="007735D3">
            <w:pPr>
              <w:spacing w:after="0" w:line="360" w:lineRule="auto"/>
              <w:ind w:left="-57"/>
              <w:jc w:val="center"/>
              <w:rPr>
                <w:rStyle w:val="FontStyle24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8"/>
              <w:widowControl/>
              <w:spacing w:line="360" w:lineRule="auto"/>
              <w:ind w:left="-57"/>
              <w:rPr>
                <w:rStyle w:val="FontStyle24"/>
              </w:rPr>
            </w:pPr>
            <w:r w:rsidRPr="002128F8">
              <w:rPr>
                <w:rStyle w:val="FontStyle24"/>
              </w:rPr>
              <w:t>1. Очистка кровель от снега, наледи мусора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</w:rPr>
            </w:pPr>
            <w:r w:rsidRPr="002128F8">
              <w:rPr>
                <w:rStyle w:val="FontStyle24"/>
              </w:rPr>
              <w:t>По мере необходимости</w:t>
            </w:r>
          </w:p>
        </w:tc>
      </w:tr>
      <w:tr w:rsidR="007735D3" w:rsidRPr="002128F8" w:rsidTr="007735D3">
        <w:trPr>
          <w:trHeight w:val="462"/>
        </w:trPr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4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4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11"/>
              <w:widowControl/>
              <w:spacing w:line="360" w:lineRule="auto"/>
              <w:ind w:left="-57"/>
              <w:jc w:val="left"/>
              <w:rPr>
                <w:rStyle w:val="FontStyle24"/>
              </w:rPr>
            </w:pPr>
            <w:r w:rsidRPr="002128F8">
              <w:rPr>
                <w:rStyle w:val="FontStyle24"/>
              </w:rPr>
              <w:t>2. Дератизация и дезинфекция подвалов, других мест общего пользования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</w:rPr>
            </w:pPr>
            <w:r w:rsidRPr="002128F8">
              <w:rPr>
                <w:rStyle w:val="FontStyle24"/>
              </w:rPr>
              <w:t>По мере необходимости</w:t>
            </w:r>
          </w:p>
        </w:tc>
      </w:tr>
      <w:tr w:rsidR="007735D3" w:rsidRPr="002128F8" w:rsidTr="007735D3">
        <w:trPr>
          <w:trHeight w:val="640"/>
        </w:trPr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4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4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9"/>
              <w:widowControl/>
              <w:spacing w:line="360" w:lineRule="auto"/>
              <w:ind w:left="-57"/>
              <w:jc w:val="both"/>
              <w:rPr>
                <w:rStyle w:val="FontStyle24"/>
              </w:rPr>
            </w:pPr>
            <w:r w:rsidRPr="002128F8">
              <w:rPr>
                <w:rStyle w:val="FontStyle24"/>
              </w:rPr>
              <w:t xml:space="preserve">3. Уборка и очистка придомовой территории (согласно техническому паспорту на дом), сбор и вывоз </w:t>
            </w:r>
            <w:proofErr w:type="gramStart"/>
            <w:r w:rsidRPr="002128F8">
              <w:rPr>
                <w:rStyle w:val="FontStyle24"/>
              </w:rPr>
              <w:t>бытовых</w:t>
            </w:r>
            <w:proofErr w:type="gramEnd"/>
            <w:r w:rsidRPr="002128F8">
              <w:rPr>
                <w:rStyle w:val="FontStyle24"/>
              </w:rPr>
              <w:t>.</w:t>
            </w:r>
          </w:p>
          <w:p w:rsidR="007735D3" w:rsidRPr="002128F8" w:rsidRDefault="007735D3" w:rsidP="002128F8">
            <w:pPr>
              <w:pStyle w:val="Style8"/>
              <w:spacing w:line="360" w:lineRule="auto"/>
              <w:ind w:left="-57"/>
              <w:rPr>
                <w:rStyle w:val="FontStyle24"/>
              </w:rPr>
            </w:pPr>
            <w:r w:rsidRPr="002128F8">
              <w:rPr>
                <w:rStyle w:val="FontStyle25"/>
              </w:rPr>
              <w:t>отходов.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widowControl/>
              <w:spacing w:line="360" w:lineRule="auto"/>
              <w:ind w:left="-57"/>
              <w:jc w:val="center"/>
              <w:rPr>
                <w:rStyle w:val="FontStyle24"/>
              </w:rPr>
            </w:pPr>
            <w:r w:rsidRPr="002128F8">
              <w:rPr>
                <w:rStyle w:val="FontStyle24"/>
              </w:rPr>
              <w:t>Постоянно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Fonts w:ascii="Times New Roman" w:hAnsi="Times New Roman" w:cs="Times New Roman"/>
              </w:rPr>
            </w:pPr>
          </w:p>
          <w:p w:rsidR="007735D3" w:rsidRPr="002128F8" w:rsidRDefault="007735D3" w:rsidP="002128F8">
            <w:pPr>
              <w:spacing w:after="0" w:line="36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8"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4. Уход за зелеными насаждениями на придомовой территории (покос травы, обрезка деревьев, кустарников)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spacing w:line="360" w:lineRule="auto"/>
              <w:ind w:left="-57"/>
              <w:jc w:val="center"/>
              <w:rPr>
                <w:rStyle w:val="FontStyle25"/>
              </w:rPr>
            </w:pPr>
            <w:r w:rsidRPr="002128F8">
              <w:rPr>
                <w:rStyle w:val="FontStyle25"/>
              </w:rPr>
              <w:t xml:space="preserve">По мере </w:t>
            </w:r>
            <w:proofErr w:type="spellStart"/>
            <w:r w:rsidRPr="002128F8">
              <w:rPr>
                <w:rStyle w:val="FontStyle25"/>
              </w:rPr>
              <w:t>необходимост</w:t>
            </w:r>
            <w:proofErr w:type="spellEnd"/>
            <w:r w:rsidRPr="002128F8">
              <w:rPr>
                <w:rStyle w:val="FontStyle25"/>
              </w:rPr>
              <w:t>»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8"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5. Ремонт и содержание асфальтного покрытия в пределах придомовой территории.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spacing w:line="360" w:lineRule="auto"/>
              <w:ind w:left="-57"/>
              <w:jc w:val="center"/>
              <w:rPr>
                <w:rStyle w:val="FontStyle25"/>
              </w:rPr>
            </w:pPr>
            <w:r w:rsidRPr="002128F8">
              <w:rPr>
                <w:rStyle w:val="FontStyle25"/>
              </w:rPr>
              <w:t>По мере необходимости</w:t>
            </w:r>
          </w:p>
        </w:tc>
      </w:tr>
      <w:tr w:rsidR="007735D3" w:rsidRPr="002128F8" w:rsidTr="007735D3"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  <w:p w:rsidR="007735D3" w:rsidRPr="002128F8" w:rsidRDefault="007735D3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D3" w:rsidRPr="002128F8" w:rsidRDefault="007735D3" w:rsidP="002128F8">
            <w:pPr>
              <w:pStyle w:val="Style8"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6. Ремонт и содержание наружного освещения входов в подъезд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D3" w:rsidRPr="002128F8" w:rsidRDefault="007735D3" w:rsidP="007735D3">
            <w:pPr>
              <w:pStyle w:val="Style8"/>
              <w:spacing w:line="360" w:lineRule="auto"/>
              <w:ind w:left="-57"/>
              <w:jc w:val="center"/>
              <w:rPr>
                <w:rStyle w:val="FontStyle25"/>
              </w:rPr>
            </w:pPr>
            <w:r w:rsidRPr="002128F8">
              <w:rPr>
                <w:rStyle w:val="FontStyle25"/>
              </w:rPr>
              <w:t>По мере необходимости</w:t>
            </w:r>
          </w:p>
        </w:tc>
      </w:tr>
    </w:tbl>
    <w:p w:rsidR="002128F8" w:rsidRPr="002128F8" w:rsidRDefault="002128F8" w:rsidP="002128F8">
      <w:pPr>
        <w:pStyle w:val="Style20"/>
        <w:widowControl/>
        <w:tabs>
          <w:tab w:val="left" w:pos="7938"/>
        </w:tabs>
        <w:spacing w:line="360" w:lineRule="auto"/>
        <w:ind w:left="-57"/>
        <w:rPr>
          <w:rStyle w:val="FontStyle25"/>
          <w:sz w:val="28"/>
          <w:szCs w:val="28"/>
        </w:rPr>
      </w:pPr>
    </w:p>
    <w:p w:rsidR="002128F8" w:rsidRPr="002128F8" w:rsidRDefault="002128F8" w:rsidP="002128F8">
      <w:pPr>
        <w:pStyle w:val="Style20"/>
        <w:widowControl/>
        <w:tabs>
          <w:tab w:val="left" w:pos="7938"/>
        </w:tabs>
        <w:spacing w:line="360" w:lineRule="auto"/>
        <w:ind w:left="-57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ПЕРЕЧЕНЬ №2 работ по текущему ремонту жилого дома, имеющего все виды благоустройств.</w:t>
      </w:r>
    </w:p>
    <w:p w:rsidR="00A30D04" w:rsidRPr="002128F8" w:rsidRDefault="00A30D04" w:rsidP="002128F8">
      <w:pPr>
        <w:pStyle w:val="Style7"/>
        <w:widowControl/>
        <w:spacing w:line="360" w:lineRule="auto"/>
        <w:ind w:left="-57"/>
        <w:jc w:val="center"/>
        <w:rPr>
          <w:rStyle w:val="FontStyle24"/>
          <w:sz w:val="28"/>
          <w:szCs w:val="28"/>
          <w:u w:val="single"/>
        </w:rPr>
      </w:pPr>
    </w:p>
    <w:tbl>
      <w:tblPr>
        <w:tblW w:w="10944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3955"/>
        <w:gridCol w:w="5971"/>
      </w:tblGrid>
      <w:tr w:rsidR="002128F8" w:rsidRPr="002128F8" w:rsidTr="002128F8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 xml:space="preserve">№ </w:t>
            </w:r>
            <w:proofErr w:type="gramStart"/>
            <w:r w:rsidRPr="002128F8">
              <w:rPr>
                <w:rStyle w:val="FontStyle25"/>
              </w:rPr>
              <w:t>п</w:t>
            </w:r>
            <w:proofErr w:type="gramEnd"/>
            <w:r w:rsidRPr="002128F8">
              <w:rPr>
                <w:rStyle w:val="FontStyle25"/>
              </w:rPr>
              <w:t>/п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Вид работ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Состав работ</w:t>
            </w:r>
          </w:p>
        </w:tc>
      </w:tr>
      <w:tr w:rsidR="002128F8" w:rsidRPr="002128F8" w:rsidTr="00996F58"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1</w:t>
            </w: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Работы, выполняемые по ремонту фундамента и подвальных помещений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 xml:space="preserve">1. Ремонт </w:t>
            </w:r>
            <w:proofErr w:type="spellStart"/>
            <w:r w:rsidRPr="002128F8">
              <w:rPr>
                <w:rStyle w:val="FontStyle25"/>
              </w:rPr>
              <w:t>отмостков</w:t>
            </w:r>
            <w:proofErr w:type="spellEnd"/>
          </w:p>
        </w:tc>
      </w:tr>
      <w:tr w:rsidR="002128F8" w:rsidRPr="002128F8" w:rsidTr="002128F8">
        <w:trPr>
          <w:trHeight w:val="497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2. Восстановление приямков, входов в подвалы.</w:t>
            </w:r>
          </w:p>
        </w:tc>
      </w:tr>
      <w:tr w:rsidR="002128F8" w:rsidRPr="002128F8" w:rsidTr="002128F8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1"/>
              <w:widowControl/>
              <w:spacing w:line="360" w:lineRule="auto"/>
              <w:ind w:left="-57"/>
              <w:rPr>
                <w:rStyle w:val="FontStyle24"/>
              </w:rPr>
            </w:pPr>
            <w:r w:rsidRPr="002128F8">
              <w:rPr>
                <w:rStyle w:val="FontStyle24"/>
              </w:rPr>
              <w:t>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Работы, выполняемые при ремонте перекрытий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1. Заделка швов в стыках сборных железобетонных перекрытий.</w:t>
            </w:r>
          </w:p>
        </w:tc>
      </w:tr>
      <w:tr w:rsidR="002128F8" w:rsidRPr="002128F8" w:rsidTr="00821EC1"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3</w:t>
            </w: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Работы, выполняемые по ремонту крыши</w:t>
            </w: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2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1. Частичная замена рулонного ковра, устранение неисправностей асбестоцементных кровель, включая все элементы примыканий к конструкциям, покрытие парапетов, козырьков и зонты над трубами.</w:t>
            </w:r>
          </w:p>
        </w:tc>
      </w:tr>
      <w:tr w:rsidR="002128F8" w:rsidRPr="002128F8" w:rsidTr="00821EC1"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2. Укрепление и замена водосточных труб</w:t>
            </w:r>
          </w:p>
        </w:tc>
      </w:tr>
      <w:tr w:rsidR="002128F8" w:rsidRPr="002128F8" w:rsidTr="00E91B80">
        <w:trPr>
          <w:trHeight w:val="85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4</w:t>
            </w:r>
          </w:p>
        </w:tc>
        <w:tc>
          <w:tcPr>
            <w:tcW w:w="3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Лестницы, крылец над входами в подъезд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1. Заделка выбоин, трещин ступеней и площадок</w:t>
            </w:r>
          </w:p>
        </w:tc>
      </w:tr>
      <w:tr w:rsidR="002128F8" w:rsidRPr="002128F8" w:rsidTr="00E91B80"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2. Частичная замена и укрепление металлических перил</w:t>
            </w:r>
          </w:p>
        </w:tc>
      </w:tr>
      <w:tr w:rsidR="002128F8" w:rsidRPr="002128F8" w:rsidTr="002128F8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5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Полы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1. Ремонт полов в местах общего пользования</w:t>
            </w:r>
          </w:p>
        </w:tc>
      </w:tr>
      <w:tr w:rsidR="002128F8" w:rsidRPr="002128F8" w:rsidTr="002128F8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6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proofErr w:type="gramStart"/>
            <w:r w:rsidRPr="002128F8">
              <w:rPr>
                <w:rStyle w:val="FontStyle25"/>
              </w:rPr>
              <w:t>Работы</w:t>
            </w:r>
            <w:proofErr w:type="gramEnd"/>
            <w:r w:rsidRPr="002128F8">
              <w:rPr>
                <w:rStyle w:val="FontStyle25"/>
              </w:rPr>
              <w:t xml:space="preserve"> выполняемые по внутренней отделки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2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1. Восстановление отделки стен, потолков, полов отдельными участками в подъездах, технических помещениях и в других общедомовых вспомогательных помещениях.</w:t>
            </w:r>
          </w:p>
        </w:tc>
      </w:tr>
      <w:tr w:rsidR="002128F8" w:rsidRPr="002128F8" w:rsidTr="007A74CF"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7</w:t>
            </w: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Работы, выполняемые по ремонту внутридомовой системы центрального отопления</w:t>
            </w: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2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1 .Смена отдельных участков трубопроводов, отопительных приборов, запорной и регулировочной арматуры</w:t>
            </w:r>
          </w:p>
        </w:tc>
      </w:tr>
      <w:tr w:rsidR="002128F8" w:rsidRPr="002128F8" w:rsidTr="007A74CF"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2. установка (при необходимости</w:t>
            </w:r>
            <w:proofErr w:type="gramStart"/>
            <w:r w:rsidRPr="002128F8">
              <w:rPr>
                <w:rStyle w:val="FontStyle25"/>
              </w:rPr>
              <w:t xml:space="preserve"> )</w:t>
            </w:r>
            <w:proofErr w:type="gramEnd"/>
            <w:r w:rsidRPr="002128F8">
              <w:rPr>
                <w:rStyle w:val="FontStyle25"/>
              </w:rPr>
              <w:t xml:space="preserve"> воздушных кранов</w:t>
            </w:r>
          </w:p>
        </w:tc>
      </w:tr>
      <w:tr w:rsidR="002128F8" w:rsidRPr="002128F8" w:rsidTr="007A74CF"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3. Утепление труб</w:t>
            </w:r>
          </w:p>
        </w:tc>
      </w:tr>
      <w:tr w:rsidR="002128F8" w:rsidRPr="002128F8" w:rsidTr="007A74CF"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4. Восстановление разрушенной тепловой изоляции</w:t>
            </w:r>
          </w:p>
        </w:tc>
      </w:tr>
      <w:tr w:rsidR="002128F8" w:rsidRPr="002128F8" w:rsidTr="00EE5222"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8</w:t>
            </w: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Работы, выполняемые по ремонту внутридомовой системы холодного и горячего водоснабжения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2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1. Уплотнение соединения, устранение течи, утепление</w:t>
            </w:r>
            <w:proofErr w:type="gramStart"/>
            <w:r w:rsidRPr="002128F8">
              <w:rPr>
                <w:rStyle w:val="FontStyle25"/>
              </w:rPr>
              <w:t xml:space="preserve"> ,</w:t>
            </w:r>
            <w:proofErr w:type="gramEnd"/>
            <w:r w:rsidRPr="002128F8">
              <w:rPr>
                <w:rStyle w:val="FontStyle25"/>
              </w:rPr>
              <w:t xml:space="preserve"> укрепление трубопроводов, смена отдельных участков трубопроводов, ревизия</w:t>
            </w:r>
          </w:p>
        </w:tc>
      </w:tr>
      <w:tr w:rsidR="002128F8" w:rsidRPr="002128F8" w:rsidTr="00EE5222"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2. Ремонт внутренних водостоков</w:t>
            </w:r>
          </w:p>
        </w:tc>
      </w:tr>
      <w:tr w:rsidR="002128F8" w:rsidRPr="002128F8" w:rsidTr="00EE5222"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3. Ремонт и замена вентилей в местах общего пользования</w:t>
            </w:r>
          </w:p>
        </w:tc>
      </w:tr>
      <w:tr w:rsidR="002128F8" w:rsidRPr="002128F8" w:rsidTr="002128F8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9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Работы, выполняемые по ремонту системы электроснабжения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2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1. Замена неисправных участков электрической сети здания в местах общего пользования</w:t>
            </w:r>
          </w:p>
        </w:tc>
      </w:tr>
      <w:tr w:rsidR="002128F8" w:rsidRPr="002128F8" w:rsidTr="00683F9A"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10</w:t>
            </w: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Работы, выполняемые по внешнему благоустройству жилого дома</w:t>
            </w: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jc w:val="left"/>
              <w:rPr>
                <w:rStyle w:val="FontStyle25"/>
              </w:rPr>
            </w:pPr>
            <w:r w:rsidRPr="002128F8">
              <w:rPr>
                <w:rStyle w:val="FontStyle25"/>
              </w:rPr>
              <w:t>1. Ремонт входных площадок</w:t>
            </w:r>
          </w:p>
        </w:tc>
      </w:tr>
      <w:tr w:rsidR="002128F8" w:rsidRPr="002128F8" w:rsidTr="00683F9A"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2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2. Ремонт оборудования и сооружений детских, спортивных и хозяйственных площадок на придомовой территории</w:t>
            </w:r>
          </w:p>
        </w:tc>
      </w:tr>
      <w:tr w:rsidR="002128F8" w:rsidRPr="002128F8" w:rsidTr="00683F9A"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2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3. Восстановление разрушенных участков тротуаров, проездов, площадок, газонов, клумб, зеленых насаждений на придомовой территории</w:t>
            </w:r>
          </w:p>
        </w:tc>
      </w:tr>
      <w:tr w:rsidR="002128F8" w:rsidRPr="002128F8" w:rsidTr="00683F9A"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3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spacing w:after="0" w:line="360" w:lineRule="auto"/>
              <w:ind w:left="-57"/>
              <w:rPr>
                <w:rStyle w:val="FontStyle25"/>
              </w:rPr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2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4. Ремонт и восстановление площадок для контейнеров-мусоросборников.</w:t>
            </w:r>
          </w:p>
        </w:tc>
      </w:tr>
      <w:tr w:rsidR="002128F8" w:rsidRPr="002128F8" w:rsidTr="002128F8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11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6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Разные работы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F8" w:rsidRPr="002128F8" w:rsidRDefault="002128F8" w:rsidP="002128F8">
            <w:pPr>
              <w:pStyle w:val="Style12"/>
              <w:widowControl/>
              <w:spacing w:line="360" w:lineRule="auto"/>
              <w:ind w:left="-57"/>
              <w:rPr>
                <w:rStyle w:val="FontStyle25"/>
              </w:rPr>
            </w:pPr>
            <w:r w:rsidRPr="002128F8">
              <w:rPr>
                <w:rStyle w:val="FontStyle25"/>
              </w:rPr>
              <w:t>1. Ремонт и проверка общедомовых приборов учета потребления коммунальных услуг</w:t>
            </w:r>
          </w:p>
        </w:tc>
      </w:tr>
    </w:tbl>
    <w:p w:rsidR="002128F8" w:rsidRPr="002128F8" w:rsidRDefault="002128F8" w:rsidP="002128F8">
      <w:pPr>
        <w:pStyle w:val="Style20"/>
        <w:widowControl/>
        <w:spacing w:line="360" w:lineRule="auto"/>
        <w:ind w:left="-57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ПРИМЕЧАНИЕ:</w:t>
      </w:r>
    </w:p>
    <w:p w:rsidR="002128F8" w:rsidRPr="002128F8" w:rsidRDefault="002128F8" w:rsidP="002128F8">
      <w:pPr>
        <w:pStyle w:val="Style18"/>
        <w:widowControl/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1.   Смена изношенных конструкций, деталей, узлов, в процентах от общего объёма, их в жилом доме не должно превышать:</w:t>
      </w:r>
    </w:p>
    <w:p w:rsidR="002128F8" w:rsidRPr="002128F8" w:rsidRDefault="002128F8" w:rsidP="002128F8">
      <w:pPr>
        <w:pStyle w:val="Style14"/>
        <w:widowControl/>
        <w:numPr>
          <w:ilvl w:val="0"/>
          <w:numId w:val="3"/>
        </w:numPr>
        <w:tabs>
          <w:tab w:val="left" w:pos="1642"/>
          <w:tab w:val="left" w:pos="7104"/>
        </w:tabs>
        <w:spacing w:line="360" w:lineRule="auto"/>
        <w:ind w:left="-57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для кровельных покрытий</w:t>
      </w:r>
      <w:r w:rsidRPr="002128F8">
        <w:rPr>
          <w:rStyle w:val="FontStyle25"/>
          <w:sz w:val="28"/>
          <w:szCs w:val="28"/>
        </w:rPr>
        <w:tab/>
        <w:t>50%</w:t>
      </w:r>
    </w:p>
    <w:p w:rsidR="002128F8" w:rsidRPr="002128F8" w:rsidRDefault="002128F8" w:rsidP="002128F8">
      <w:pPr>
        <w:pStyle w:val="Style14"/>
        <w:widowControl/>
        <w:numPr>
          <w:ilvl w:val="0"/>
          <w:numId w:val="3"/>
        </w:numPr>
        <w:tabs>
          <w:tab w:val="left" w:pos="1642"/>
        </w:tabs>
        <w:spacing w:line="360" w:lineRule="auto"/>
        <w:ind w:left="-57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для остальных конструкций, отделочного покрытия</w:t>
      </w:r>
    </w:p>
    <w:p w:rsidR="002128F8" w:rsidRPr="002128F8" w:rsidRDefault="002128F8" w:rsidP="002128F8">
      <w:pPr>
        <w:pStyle w:val="Style17"/>
        <w:widowControl/>
        <w:tabs>
          <w:tab w:val="left" w:pos="7171"/>
        </w:tabs>
        <w:spacing w:line="360" w:lineRule="auto"/>
        <w:ind w:left="-57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И инженерного оборудования</w:t>
      </w:r>
      <w:r w:rsidRPr="002128F8">
        <w:rPr>
          <w:rStyle w:val="FontStyle25"/>
          <w:sz w:val="28"/>
          <w:szCs w:val="28"/>
        </w:rPr>
        <w:tab/>
        <w:t>15%</w:t>
      </w:r>
    </w:p>
    <w:p w:rsidR="002128F8" w:rsidRPr="002128F8" w:rsidRDefault="002128F8" w:rsidP="002128F8">
      <w:pPr>
        <w:pStyle w:val="Style19"/>
        <w:widowControl/>
        <w:numPr>
          <w:ilvl w:val="0"/>
          <w:numId w:val="4"/>
        </w:numPr>
        <w:tabs>
          <w:tab w:val="left" w:pos="907"/>
        </w:tabs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К системам, указанным в пунктах 8, 9 настоящего перечня, относятся стояки, отключающие устройства, расположенные на ответвлениях от стояков, а также запорно-регулирующая арматура на внутриквартирной разводке.</w:t>
      </w:r>
    </w:p>
    <w:p w:rsidR="002128F8" w:rsidRPr="002128F8" w:rsidRDefault="002128F8" w:rsidP="002128F8">
      <w:pPr>
        <w:pStyle w:val="Style19"/>
        <w:widowControl/>
        <w:numPr>
          <w:ilvl w:val="0"/>
          <w:numId w:val="4"/>
        </w:numPr>
        <w:tabs>
          <w:tab w:val="left" w:pos="907"/>
        </w:tabs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При очередном плановом текущем ремонте допускается выполнение работ по капитальному ремонту элементов здания, если их производство не может быть отложено до очередного капитального ремонта.</w:t>
      </w:r>
    </w:p>
    <w:p w:rsidR="002128F8" w:rsidRPr="002128F8" w:rsidRDefault="002128F8" w:rsidP="002128F8">
      <w:pPr>
        <w:pStyle w:val="Style19"/>
        <w:widowControl/>
        <w:numPr>
          <w:ilvl w:val="0"/>
          <w:numId w:val="4"/>
        </w:numPr>
        <w:tabs>
          <w:tab w:val="left" w:pos="907"/>
        </w:tabs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 xml:space="preserve">В случае аварий инженерных коммуникаций, оборудования, строительных конструкций их устранение производится за счет средств текущего ремонта объектов жилищного фонда </w:t>
      </w:r>
      <w:proofErr w:type="gramStart"/>
      <w:r w:rsidRPr="002128F8">
        <w:rPr>
          <w:rStyle w:val="FontStyle25"/>
          <w:sz w:val="28"/>
          <w:szCs w:val="28"/>
        </w:rPr>
        <w:t xml:space="preserve">( </w:t>
      </w:r>
      <w:proofErr w:type="gramEnd"/>
      <w:r w:rsidRPr="002128F8">
        <w:rPr>
          <w:rStyle w:val="FontStyle25"/>
          <w:sz w:val="28"/>
          <w:szCs w:val="28"/>
        </w:rPr>
        <w:t>при отсутствии данного объекта в плане капитального ремонта жилищного фонда).</w:t>
      </w:r>
    </w:p>
    <w:p w:rsidR="00A30D04" w:rsidRPr="002128F8" w:rsidRDefault="00A30D04" w:rsidP="002128F8">
      <w:pPr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F8" w:rsidRPr="002128F8" w:rsidRDefault="002128F8" w:rsidP="002128F8">
      <w:pPr>
        <w:pStyle w:val="Style20"/>
        <w:widowControl/>
        <w:spacing w:line="360" w:lineRule="auto"/>
        <w:ind w:left="-57"/>
        <w:rPr>
          <w:rStyle w:val="FontStyle25"/>
          <w:sz w:val="28"/>
          <w:szCs w:val="28"/>
        </w:rPr>
      </w:pPr>
      <w:proofErr w:type="gramStart"/>
      <w:r w:rsidRPr="002128F8">
        <w:rPr>
          <w:rStyle w:val="FontStyle25"/>
          <w:sz w:val="28"/>
          <w:szCs w:val="28"/>
        </w:rPr>
        <w:t>Перечне</w:t>
      </w:r>
      <w:proofErr w:type="gramEnd"/>
      <w:r w:rsidRPr="002128F8">
        <w:rPr>
          <w:rStyle w:val="FontStyle25"/>
          <w:sz w:val="28"/>
          <w:szCs w:val="28"/>
        </w:rPr>
        <w:t xml:space="preserve"> работ, входящих в плату по услуге "содержание жилья"</w:t>
      </w:r>
    </w:p>
    <w:p w:rsidR="002128F8" w:rsidRPr="002128F8" w:rsidRDefault="002128F8" w:rsidP="002128F8">
      <w:pPr>
        <w:pStyle w:val="Style13"/>
        <w:widowControl/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 xml:space="preserve">В соответствии со ст. 154 Жилищного кодекса РФ плата за содержание и ремонт жилого помещения, включает в себя плату за услуги и работы по </w:t>
      </w:r>
      <w:r w:rsidRPr="002128F8">
        <w:rPr>
          <w:rStyle w:val="FontStyle25"/>
          <w:sz w:val="28"/>
          <w:szCs w:val="28"/>
        </w:rPr>
        <w:lastRenderedPageBreak/>
        <w:t>управлению многоквартирным домом, содержанию и текущему ремонту общего имущества в многоквартирном доме.</w:t>
      </w:r>
    </w:p>
    <w:p w:rsidR="002128F8" w:rsidRPr="002128F8" w:rsidRDefault="002128F8" w:rsidP="002128F8">
      <w:pPr>
        <w:pStyle w:val="Style17"/>
        <w:widowControl/>
        <w:spacing w:line="360" w:lineRule="auto"/>
        <w:ind w:left="-57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В соответствии с Правилами содержания общего имущества в многоквартирном доме, утвержденными постановлением Правительства РФ от 13.08.2006 г. № 491 содержание общего имущества включает в себя:</w:t>
      </w:r>
    </w:p>
    <w:p w:rsidR="002128F8" w:rsidRPr="002128F8" w:rsidRDefault="002128F8" w:rsidP="002128F8">
      <w:pPr>
        <w:pStyle w:val="Style19"/>
        <w:widowControl/>
        <w:tabs>
          <w:tab w:val="left" w:pos="902"/>
        </w:tabs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а)</w:t>
      </w:r>
      <w:r w:rsidRPr="002128F8">
        <w:rPr>
          <w:rStyle w:val="FontStyle25"/>
          <w:sz w:val="28"/>
          <w:szCs w:val="28"/>
        </w:rPr>
        <w:tab/>
        <w:t>осмотр общего имущества, осуществляемый собственниками помещений и указанными в пункте 13 Правил</w:t>
      </w:r>
      <w:r w:rsidRPr="002128F8">
        <w:rPr>
          <w:rStyle w:val="FontStyle25"/>
          <w:sz w:val="28"/>
          <w:szCs w:val="28"/>
        </w:rPr>
        <w:br/>
        <w:t>ответственными лицами, обеспечивающий своевременное выявление несоответствия состояния общего имущества</w:t>
      </w:r>
      <w:r w:rsidRPr="002128F8">
        <w:rPr>
          <w:rStyle w:val="FontStyle25"/>
          <w:sz w:val="28"/>
          <w:szCs w:val="28"/>
        </w:rPr>
        <w:br/>
        <w:t>требованиям законодательства РФ, а также угрозы безопасности жизни и здоровью граждан;</w:t>
      </w:r>
    </w:p>
    <w:p w:rsidR="002128F8" w:rsidRPr="002128F8" w:rsidRDefault="002128F8" w:rsidP="002128F8">
      <w:pPr>
        <w:pStyle w:val="Style19"/>
        <w:widowControl/>
        <w:tabs>
          <w:tab w:val="left" w:pos="902"/>
        </w:tabs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б)</w:t>
      </w:r>
      <w:r w:rsidRPr="002128F8">
        <w:rPr>
          <w:rStyle w:val="FontStyle25"/>
          <w:sz w:val="28"/>
          <w:szCs w:val="28"/>
        </w:rPr>
        <w:tab/>
        <w:t>обеспечение установленных законодательством РФ температуры и влажности в помещениях общего</w:t>
      </w:r>
      <w:r w:rsidRPr="002128F8">
        <w:rPr>
          <w:rStyle w:val="FontStyle25"/>
          <w:sz w:val="28"/>
          <w:szCs w:val="28"/>
        </w:rPr>
        <w:br/>
        <w:t>пользования;</w:t>
      </w:r>
    </w:p>
    <w:p w:rsidR="002128F8" w:rsidRPr="002128F8" w:rsidRDefault="002128F8" w:rsidP="002128F8">
      <w:pPr>
        <w:pStyle w:val="Style19"/>
        <w:widowControl/>
        <w:tabs>
          <w:tab w:val="left" w:pos="902"/>
        </w:tabs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в)</w:t>
      </w:r>
      <w:r w:rsidRPr="002128F8">
        <w:rPr>
          <w:rStyle w:val="FontStyle25"/>
          <w:sz w:val="28"/>
          <w:szCs w:val="28"/>
        </w:rPr>
        <w:tab/>
        <w:t>уборку и санитарно-гигиеническую очистку помещений общего пользования, а также земельного участка,</w:t>
      </w:r>
      <w:r w:rsidRPr="002128F8">
        <w:rPr>
          <w:rStyle w:val="FontStyle25"/>
          <w:sz w:val="28"/>
          <w:szCs w:val="28"/>
        </w:rPr>
        <w:br/>
        <w:t>входящего в состав общего имущества;</w:t>
      </w:r>
    </w:p>
    <w:p w:rsidR="002128F8" w:rsidRPr="002128F8" w:rsidRDefault="002128F8" w:rsidP="002128F8">
      <w:pPr>
        <w:pStyle w:val="Style19"/>
        <w:widowControl/>
        <w:tabs>
          <w:tab w:val="left" w:pos="902"/>
        </w:tabs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г)</w:t>
      </w:r>
      <w:r w:rsidRPr="002128F8">
        <w:rPr>
          <w:rStyle w:val="FontStyle25"/>
          <w:sz w:val="28"/>
          <w:szCs w:val="28"/>
        </w:rPr>
        <w:tab/>
        <w:t>сбор и вывоз твердых и жидких бытовых отходов, включая отходы, образующиеся в результате деятельности</w:t>
      </w:r>
      <w:r w:rsidRPr="002128F8">
        <w:rPr>
          <w:rStyle w:val="FontStyle25"/>
          <w:sz w:val="28"/>
          <w:szCs w:val="28"/>
        </w:rPr>
        <w:br/>
        <w:t>организаций и индивидуальных предпринимателей, пользующихся нежилыми (встроенными и пристроенными)</w:t>
      </w:r>
      <w:r w:rsidRPr="002128F8">
        <w:rPr>
          <w:rStyle w:val="FontStyle25"/>
          <w:sz w:val="28"/>
          <w:szCs w:val="28"/>
        </w:rPr>
        <w:br/>
        <w:t>помещениями в многоквартирном доме;</w:t>
      </w:r>
    </w:p>
    <w:p w:rsidR="002128F8" w:rsidRPr="002128F8" w:rsidRDefault="002128F8" w:rsidP="002128F8">
      <w:pPr>
        <w:pStyle w:val="Style19"/>
        <w:widowControl/>
        <w:tabs>
          <w:tab w:val="left" w:pos="902"/>
        </w:tabs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д)</w:t>
      </w:r>
      <w:r w:rsidRPr="002128F8">
        <w:rPr>
          <w:rStyle w:val="FontStyle25"/>
          <w:sz w:val="28"/>
          <w:szCs w:val="28"/>
        </w:rPr>
        <w:tab/>
        <w:t>меры пожарной безопасности в соответствии с законодательством РФ о пожарной безопасности;</w:t>
      </w:r>
    </w:p>
    <w:p w:rsidR="002128F8" w:rsidRPr="002128F8" w:rsidRDefault="002128F8" w:rsidP="002128F8">
      <w:pPr>
        <w:pStyle w:val="Style19"/>
        <w:widowControl/>
        <w:tabs>
          <w:tab w:val="left" w:pos="902"/>
        </w:tabs>
        <w:spacing w:line="360" w:lineRule="auto"/>
        <w:ind w:left="-57" w:firstLine="0"/>
        <w:rPr>
          <w:rStyle w:val="FontStyle25"/>
          <w:sz w:val="28"/>
          <w:szCs w:val="28"/>
        </w:rPr>
      </w:pPr>
      <w:r w:rsidRPr="002128F8">
        <w:rPr>
          <w:rStyle w:val="FontStyle25"/>
          <w:sz w:val="28"/>
          <w:szCs w:val="28"/>
        </w:rPr>
        <w:t>е)</w:t>
      </w:r>
      <w:r w:rsidRPr="002128F8">
        <w:rPr>
          <w:rStyle w:val="FontStyle25"/>
          <w:sz w:val="28"/>
          <w:szCs w:val="28"/>
        </w:rPr>
        <w:tab/>
        <w:t>содержание и уход за элементами озеленения и благоустройства, а также иными предназначенными для</w:t>
      </w:r>
      <w:r w:rsidRPr="002128F8">
        <w:rPr>
          <w:rStyle w:val="FontStyle25"/>
          <w:sz w:val="28"/>
          <w:szCs w:val="28"/>
        </w:rPr>
        <w:br/>
        <w:t>обслуживания, эксплуатации и благоустройства этого многоквартирного дома объектами, расположенными на земельном</w:t>
      </w:r>
      <w:r w:rsidRPr="002128F8">
        <w:rPr>
          <w:rStyle w:val="FontStyle25"/>
          <w:sz w:val="28"/>
          <w:szCs w:val="28"/>
        </w:rPr>
        <w:br/>
        <w:t>участке, входящем в состав общего имущества;</w:t>
      </w:r>
    </w:p>
    <w:p w:rsidR="001C5166" w:rsidRPr="002128F8" w:rsidRDefault="002128F8" w:rsidP="00E80D58">
      <w:pPr>
        <w:pStyle w:val="Style13"/>
        <w:widowControl/>
        <w:spacing w:line="360" w:lineRule="auto"/>
        <w:ind w:left="-57" w:firstLine="0"/>
        <w:rPr>
          <w:sz w:val="28"/>
          <w:szCs w:val="28"/>
        </w:rPr>
      </w:pPr>
      <w:r w:rsidRPr="002128F8">
        <w:rPr>
          <w:rStyle w:val="FontStyle25"/>
          <w:sz w:val="28"/>
          <w:szCs w:val="28"/>
        </w:rPr>
        <w:t>з) текущий ремонт, подготовку к сезонной эксплуатации и содержание общего имущества, указанного в подпунктах «а</w:t>
      </w:r>
      <w:proofErr w:type="gramStart"/>
      <w:r w:rsidRPr="002128F8">
        <w:rPr>
          <w:rStyle w:val="FontStyle25"/>
          <w:sz w:val="28"/>
          <w:szCs w:val="28"/>
        </w:rPr>
        <w:t>»-</w:t>
      </w:r>
      <w:proofErr w:type="gramEnd"/>
      <w:r w:rsidRPr="002128F8">
        <w:rPr>
          <w:rStyle w:val="FontStyle25"/>
          <w:sz w:val="28"/>
          <w:szCs w:val="28"/>
        </w:rPr>
        <w:t xml:space="preserve">«г» пункта 2 Правил, а </w:t>
      </w:r>
      <w:r w:rsidRPr="002128F8">
        <w:rPr>
          <w:rStyle w:val="FontStyle25"/>
          <w:sz w:val="28"/>
          <w:szCs w:val="28"/>
        </w:rPr>
        <w:lastRenderedPageBreak/>
        <w:t>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1C5166" w:rsidRPr="002128F8" w:rsidRDefault="001C5166" w:rsidP="002128F8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F415A0" w:rsidRPr="002128F8" w:rsidRDefault="00F415A0" w:rsidP="002128F8">
      <w:pPr>
        <w:spacing w:after="0" w:line="360" w:lineRule="auto"/>
        <w:ind w:left="-57"/>
        <w:rPr>
          <w:rFonts w:ascii="Times New Roman" w:hAnsi="Times New Roman" w:cs="Times New Roman"/>
        </w:rPr>
      </w:pPr>
    </w:p>
    <w:sectPr w:rsidR="00F415A0" w:rsidRPr="002128F8" w:rsidSect="00C64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2AB994"/>
    <w:lvl w:ilvl="0">
      <w:numFmt w:val="bullet"/>
      <w:lvlText w:val="*"/>
      <w:lvlJc w:val="left"/>
    </w:lvl>
  </w:abstractNum>
  <w:abstractNum w:abstractNumId="1">
    <w:nsid w:val="001019C9"/>
    <w:multiLevelType w:val="singleLevel"/>
    <w:tmpl w:val="EBBAF2A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070B67D2"/>
    <w:multiLevelType w:val="multilevel"/>
    <w:tmpl w:val="78D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F2444"/>
    <w:multiLevelType w:val="hybridMultilevel"/>
    <w:tmpl w:val="536E32A0"/>
    <w:lvl w:ilvl="0" w:tplc="38FC9BE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372489"/>
    <w:multiLevelType w:val="multilevel"/>
    <w:tmpl w:val="92B4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A0406"/>
    <w:multiLevelType w:val="hybridMultilevel"/>
    <w:tmpl w:val="5B3EF3A0"/>
    <w:lvl w:ilvl="0" w:tplc="C908D9FA">
      <w:start w:val="5"/>
      <w:numFmt w:val="decimal"/>
      <w:lvlText w:val="%1."/>
      <w:lvlJc w:val="left"/>
      <w:pPr>
        <w:ind w:left="663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6A69"/>
    <w:rsid w:val="001C5166"/>
    <w:rsid w:val="002128F8"/>
    <w:rsid w:val="00215958"/>
    <w:rsid w:val="002631C8"/>
    <w:rsid w:val="002C6A69"/>
    <w:rsid w:val="005514F9"/>
    <w:rsid w:val="007735D3"/>
    <w:rsid w:val="007F30B9"/>
    <w:rsid w:val="00A30D04"/>
    <w:rsid w:val="00C64353"/>
    <w:rsid w:val="00E80D58"/>
    <w:rsid w:val="00F4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A69"/>
    <w:rPr>
      <w:b/>
      <w:bCs/>
    </w:rPr>
  </w:style>
  <w:style w:type="paragraph" w:customStyle="1" w:styleId="rtejustify">
    <w:name w:val="rtejustify"/>
    <w:basedOn w:val="a"/>
    <w:rsid w:val="002C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3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30D04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A30D0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0D04"/>
    <w:pPr>
      <w:widowControl w:val="0"/>
      <w:autoSpaceDE w:val="0"/>
      <w:autoSpaceDN w:val="0"/>
      <w:adjustRightInd w:val="0"/>
      <w:spacing w:after="0" w:line="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0D0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30D04"/>
    <w:rPr>
      <w:rFonts w:ascii="Century Gothic" w:hAnsi="Century Gothic" w:cs="Century Gothic"/>
      <w:b/>
      <w:bCs/>
      <w:i/>
      <w:iCs/>
      <w:spacing w:val="-10"/>
      <w:sz w:val="8"/>
      <w:szCs w:val="8"/>
    </w:rPr>
  </w:style>
  <w:style w:type="character" w:customStyle="1" w:styleId="FontStyle25">
    <w:name w:val="Font Style25"/>
    <w:basedOn w:val="a0"/>
    <w:uiPriority w:val="99"/>
    <w:rsid w:val="00A30D04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212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12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12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5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5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128F8"/>
    <w:pPr>
      <w:widowControl w:val="0"/>
      <w:autoSpaceDE w:val="0"/>
      <w:autoSpaceDN w:val="0"/>
      <w:adjustRightInd w:val="0"/>
      <w:spacing w:after="0" w:line="26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1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A69"/>
    <w:rPr>
      <w:b/>
      <w:bCs/>
    </w:rPr>
  </w:style>
  <w:style w:type="paragraph" w:customStyle="1" w:styleId="rtejustify">
    <w:name w:val="rtejustify"/>
    <w:basedOn w:val="a"/>
    <w:rsid w:val="002C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3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30D04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A30D0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0D04"/>
    <w:pPr>
      <w:widowControl w:val="0"/>
      <w:autoSpaceDE w:val="0"/>
      <w:autoSpaceDN w:val="0"/>
      <w:adjustRightInd w:val="0"/>
      <w:spacing w:after="0" w:line="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0D0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30D04"/>
    <w:rPr>
      <w:rFonts w:ascii="Century Gothic" w:hAnsi="Century Gothic" w:cs="Century Gothic"/>
      <w:b/>
      <w:bCs/>
      <w:i/>
      <w:iCs/>
      <w:spacing w:val="-10"/>
      <w:sz w:val="8"/>
      <w:szCs w:val="8"/>
    </w:rPr>
  </w:style>
  <w:style w:type="character" w:customStyle="1" w:styleId="FontStyle25">
    <w:name w:val="Font Style25"/>
    <w:basedOn w:val="a0"/>
    <w:uiPriority w:val="99"/>
    <w:rsid w:val="00A30D04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212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12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12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5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128F8"/>
    <w:pPr>
      <w:widowControl w:val="0"/>
      <w:autoSpaceDE w:val="0"/>
      <w:autoSpaceDN w:val="0"/>
      <w:adjustRightInd w:val="0"/>
      <w:spacing w:after="0" w:line="235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128F8"/>
    <w:pPr>
      <w:widowControl w:val="0"/>
      <w:autoSpaceDE w:val="0"/>
      <w:autoSpaceDN w:val="0"/>
      <w:adjustRightInd w:val="0"/>
      <w:spacing w:after="0" w:line="26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1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3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5B7B-0183-4219-87A9-71AB5137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"Уют"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2012-06-04T20:27:00Z</dcterms:created>
  <dcterms:modified xsi:type="dcterms:W3CDTF">2012-06-04T20:27:00Z</dcterms:modified>
</cp:coreProperties>
</file>