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3" w:rsidRDefault="006E4163" w:rsidP="006E416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№9</w:t>
      </w:r>
    </w:p>
    <w:p w:rsidR="006E4163" w:rsidRDefault="006E4163" w:rsidP="006E416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 собственников помещений в многоквартирном доме о     проведении капитального ремонта дома по адресу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уром, ул.Фрунзе, д№2,                                                                  ТСЖ «Наш Дом1».</w:t>
      </w:r>
    </w:p>
    <w:p w:rsidR="006E4163" w:rsidRDefault="006E4163" w:rsidP="006E4163">
      <w:pPr>
        <w:rPr>
          <w:sz w:val="28"/>
          <w:szCs w:val="28"/>
        </w:rPr>
      </w:pPr>
      <w:r w:rsidRPr="00EC6BB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</w:p>
    <w:p w:rsidR="006E4163" w:rsidRDefault="006E4163" w:rsidP="006E4163">
      <w:r w:rsidRPr="003037B2">
        <w:t xml:space="preserve"> 27 июля 2008   </w:t>
      </w:r>
      <w:r>
        <w:t xml:space="preserve">                                                                                                        г</w:t>
      </w:r>
      <w:proofErr w:type="gramStart"/>
      <w:r>
        <w:t>.М</w:t>
      </w:r>
      <w:proofErr w:type="gramEnd"/>
      <w:r>
        <w:t>уром</w:t>
      </w:r>
    </w:p>
    <w:p w:rsidR="006E4163" w:rsidRPr="003037B2" w:rsidRDefault="006E4163" w:rsidP="006E4163">
      <w:pPr>
        <w:jc w:val="both"/>
      </w:pPr>
      <w:r>
        <w:t xml:space="preserve">Инициатор собрания: собственник помещения  </w:t>
      </w:r>
      <w:proofErr w:type="spellStart"/>
      <w:r>
        <w:t>Мажорова</w:t>
      </w:r>
      <w:proofErr w:type="spellEnd"/>
      <w:r>
        <w:t xml:space="preserve"> И.С кв. №27, доля в праве общей собственности-</w:t>
      </w:r>
      <w:r w:rsidRPr="00C22C40">
        <w:rPr>
          <w:b/>
        </w:rPr>
        <w:t xml:space="preserve">17,1 (0,3%)                                                                                     </w:t>
      </w:r>
    </w:p>
    <w:p w:rsidR="006E4163" w:rsidRPr="003037B2" w:rsidRDefault="006E4163" w:rsidP="006E4163">
      <w:pPr>
        <w:jc w:val="both"/>
      </w:pPr>
      <w:r w:rsidRPr="003037B2">
        <w:t>О</w:t>
      </w:r>
      <w:r>
        <w:t>бщая площадь многоквартирного дома</w:t>
      </w:r>
      <w:r w:rsidRPr="003037B2">
        <w:t xml:space="preserve">: </w:t>
      </w:r>
      <w:r w:rsidRPr="00C22C40">
        <w:rPr>
          <w:b/>
        </w:rPr>
        <w:t>5762,1м</w:t>
      </w:r>
      <w:proofErr w:type="gramStart"/>
      <w:r w:rsidRPr="00C22C40">
        <w:rPr>
          <w:b/>
        </w:rPr>
        <w:t>.к</w:t>
      </w:r>
      <w:proofErr w:type="gramEnd"/>
      <w:r w:rsidRPr="00C22C40">
        <w:rPr>
          <w:b/>
        </w:rPr>
        <w:t>в</w:t>
      </w:r>
      <w:r w:rsidRPr="003037B2">
        <w:t xml:space="preserve"> .</w:t>
      </w:r>
    </w:p>
    <w:p w:rsidR="006E4163" w:rsidRDefault="006E4163" w:rsidP="006E4163">
      <w:pPr>
        <w:jc w:val="both"/>
      </w:pPr>
      <w:r>
        <w:t>Общая площадь</w:t>
      </w:r>
      <w:r w:rsidRPr="003037B2">
        <w:t xml:space="preserve"> помещений</w:t>
      </w:r>
      <w:r>
        <w:t>-</w:t>
      </w:r>
      <w:smartTag w:uri="urn:schemas-microsoft-com:office:smarttags" w:element="metricconverter">
        <w:smartTagPr>
          <w:attr w:name="ProductID" w:val="5535,92 м"/>
        </w:smartTagPr>
        <w:r w:rsidRPr="00C22C40">
          <w:rPr>
            <w:b/>
          </w:rPr>
          <w:t>5535,92 м</w:t>
        </w:r>
      </w:smartTag>
      <w:r w:rsidRPr="00C22C40">
        <w:rPr>
          <w:b/>
        </w:rPr>
        <w:t>.кв.</w:t>
      </w:r>
      <w:r>
        <w:rPr>
          <w:b/>
        </w:rPr>
        <w:t>,</w:t>
      </w:r>
    </w:p>
    <w:p w:rsidR="006E4163" w:rsidRPr="00C22C40" w:rsidRDefault="006E4163" w:rsidP="006E4163">
      <w:pPr>
        <w:jc w:val="both"/>
        <w:rPr>
          <w:b/>
        </w:rPr>
      </w:pPr>
      <w:r>
        <w:t>в том числе жилых помещений-</w:t>
      </w:r>
      <w:smartTag w:uri="urn:schemas-microsoft-com:office:smarttags" w:element="metricconverter">
        <w:smartTagPr>
          <w:attr w:name="ProductID" w:val="5501,22 м"/>
        </w:smartTagPr>
        <w:r w:rsidRPr="00C22C40">
          <w:rPr>
            <w:b/>
          </w:rPr>
          <w:t>5501,22 м</w:t>
        </w:r>
      </w:smartTag>
      <w:r w:rsidRPr="00C22C40">
        <w:rPr>
          <w:b/>
        </w:rPr>
        <w:t>.кв.(99,37%),</w:t>
      </w:r>
      <w:r>
        <w:t xml:space="preserve"> нежилых помещений-</w:t>
      </w:r>
      <w:smartTag w:uri="urn:schemas-microsoft-com:office:smarttags" w:element="metricconverter">
        <w:smartTagPr>
          <w:attr w:name="ProductID" w:val="34,7 м"/>
        </w:smartTagPr>
        <w:r w:rsidRPr="00C22C40">
          <w:rPr>
            <w:b/>
          </w:rPr>
          <w:t>34,7 м</w:t>
        </w:r>
      </w:smartTag>
      <w:r w:rsidRPr="00C22C40">
        <w:rPr>
          <w:b/>
        </w:rPr>
        <w:t>.кв.(0,63%)</w:t>
      </w:r>
    </w:p>
    <w:p w:rsidR="006E4163" w:rsidRPr="00C22C40" w:rsidRDefault="006E4163" w:rsidP="006E4163">
      <w:pPr>
        <w:jc w:val="both"/>
        <w:rPr>
          <w:b/>
        </w:rPr>
      </w:pPr>
      <w:r>
        <w:t>Общая площадь помещений, находящихся в собственности граждан-</w:t>
      </w:r>
      <w:smartTag w:uri="urn:schemas-microsoft-com:office:smarttags" w:element="metricconverter">
        <w:smartTagPr>
          <w:attr w:name="ProductID" w:val="4371,2 м"/>
        </w:smartTagPr>
        <w:r w:rsidRPr="00C22C40">
          <w:rPr>
            <w:b/>
          </w:rPr>
          <w:t xml:space="preserve">4371,2 </w:t>
        </w:r>
        <w:proofErr w:type="spellStart"/>
        <w:r w:rsidRPr="00C22C40">
          <w:rPr>
            <w:b/>
          </w:rPr>
          <w:t>м</w:t>
        </w:r>
      </w:smartTag>
      <w:proofErr w:type="gramStart"/>
      <w:r w:rsidRPr="00C22C40">
        <w:rPr>
          <w:b/>
        </w:rPr>
        <w:t>.к</w:t>
      </w:r>
      <w:proofErr w:type="gramEnd"/>
      <w:r w:rsidRPr="00C22C40">
        <w:rPr>
          <w:b/>
        </w:rPr>
        <w:t>в</w:t>
      </w:r>
      <w:proofErr w:type="spellEnd"/>
      <w:r w:rsidRPr="00C22C40">
        <w:rPr>
          <w:b/>
        </w:rPr>
        <w:t>(78,96%)</w:t>
      </w:r>
    </w:p>
    <w:p w:rsidR="006E4163" w:rsidRPr="00C22C40" w:rsidRDefault="006E4163" w:rsidP="006E4163">
      <w:pPr>
        <w:jc w:val="both"/>
        <w:rPr>
          <w:b/>
        </w:rPr>
      </w:pPr>
      <w:r>
        <w:t xml:space="preserve">Общая площадь помещений, находящихся в </w:t>
      </w:r>
      <w:proofErr w:type="gramStart"/>
      <w:r>
        <w:t>муниципальной</w:t>
      </w:r>
      <w:proofErr w:type="gramEnd"/>
      <w:r>
        <w:t xml:space="preserve"> собственности-</w:t>
      </w:r>
      <w:smartTag w:uri="urn:schemas-microsoft-com:office:smarttags" w:element="metricconverter">
        <w:smartTagPr>
          <w:attr w:name="ProductID" w:val="1164,72 м"/>
        </w:smartTagPr>
        <w:r w:rsidRPr="00C22C40">
          <w:rPr>
            <w:b/>
          </w:rPr>
          <w:t>1164,72 м</w:t>
        </w:r>
      </w:smartTag>
      <w:r w:rsidRPr="00C22C40">
        <w:rPr>
          <w:b/>
        </w:rPr>
        <w:t xml:space="preserve">.кв.(21,03%) </w:t>
      </w:r>
    </w:p>
    <w:p w:rsidR="006E4163" w:rsidRPr="003037B2" w:rsidRDefault="006E4163" w:rsidP="006E4163">
      <w:pPr>
        <w:jc w:val="both"/>
      </w:pPr>
      <w:r w:rsidRPr="003037B2">
        <w:t xml:space="preserve">На собрании присутствовали собственники жилых помещений в количестве </w:t>
      </w:r>
      <w:r w:rsidRPr="00C22C40">
        <w:rPr>
          <w:b/>
        </w:rPr>
        <w:t>108</w:t>
      </w:r>
      <w:r w:rsidRPr="003037B2">
        <w:t xml:space="preserve"> человек,</w:t>
      </w:r>
      <w:r>
        <w:t xml:space="preserve"> обладающие долей голосов-</w:t>
      </w:r>
      <w:r w:rsidRPr="00C22C40">
        <w:rPr>
          <w:b/>
        </w:rPr>
        <w:t>4167,89м.кв.(75,29%),</w:t>
      </w:r>
      <w:r w:rsidRPr="003037B2">
        <w:t xml:space="preserve">  в том числе представитель администрации округа Муром </w:t>
      </w:r>
      <w:proofErr w:type="gramStart"/>
      <w:r w:rsidRPr="003037B2">
        <w:t>–н</w:t>
      </w:r>
      <w:proofErr w:type="gramEnd"/>
      <w:r w:rsidRPr="003037B2">
        <w:t xml:space="preserve">ачальник жилищного отдела </w:t>
      </w:r>
      <w:proofErr w:type="spellStart"/>
      <w:r w:rsidRPr="003037B2">
        <w:t>Дрыга</w:t>
      </w:r>
      <w:proofErr w:type="spellEnd"/>
      <w:r w:rsidRPr="003037B2">
        <w:t xml:space="preserve"> Ю.Н. (полномочия подтверждены Распоряжением № 213-р Главы округа Муром от  30.06.2006).</w:t>
      </w:r>
    </w:p>
    <w:p w:rsidR="006E4163" w:rsidRPr="003037B2" w:rsidRDefault="006E4163" w:rsidP="006E4163">
      <w:pPr>
        <w:jc w:val="both"/>
      </w:pPr>
      <w:r w:rsidRPr="003037B2">
        <w:t>Реестр собственников</w:t>
      </w:r>
      <w:proofErr w:type="gramStart"/>
      <w:r w:rsidRPr="003037B2">
        <w:t xml:space="preserve"> ,</w:t>
      </w:r>
      <w:proofErr w:type="gramEnd"/>
      <w:r w:rsidRPr="003037B2">
        <w:t>принявших участие в голосовании прилагается (Приложение №1)</w:t>
      </w:r>
    </w:p>
    <w:p w:rsidR="006E4163" w:rsidRPr="003037B2" w:rsidRDefault="006E4163" w:rsidP="006E4163">
      <w:pPr>
        <w:jc w:val="both"/>
      </w:pPr>
      <w:r w:rsidRPr="003037B2">
        <w:t xml:space="preserve"> Каждый собственник обладает количеством голосов, пропорциональным своей доле в праве общей собственности на общее имущество, т.е. 1 кв</w:t>
      </w:r>
      <w:proofErr w:type="gramStart"/>
      <w:r w:rsidRPr="003037B2">
        <w:t>.м</w:t>
      </w:r>
      <w:proofErr w:type="gramEnd"/>
      <w:r w:rsidRPr="003037B2">
        <w:t xml:space="preserve"> равен 1 голосу.</w:t>
      </w:r>
    </w:p>
    <w:p w:rsidR="006E4163" w:rsidRPr="003037B2" w:rsidRDefault="006E4163" w:rsidP="006E4163">
      <w:pPr>
        <w:jc w:val="both"/>
      </w:pPr>
      <w:r w:rsidRPr="003037B2">
        <w:t>Повестка дня:</w:t>
      </w:r>
    </w:p>
    <w:p w:rsidR="006E4163" w:rsidRPr="003037B2" w:rsidRDefault="006E4163" w:rsidP="006E4163">
      <w:pPr>
        <w:jc w:val="both"/>
      </w:pPr>
      <w:r w:rsidRPr="003037B2">
        <w:t>1.Избрание председателя собрания</w:t>
      </w:r>
      <w:proofErr w:type="gramStart"/>
      <w:r w:rsidRPr="003037B2">
        <w:t xml:space="preserve"> ,</w:t>
      </w:r>
      <w:proofErr w:type="gramEnd"/>
      <w:r w:rsidRPr="003037B2">
        <w:t xml:space="preserve"> секретаря собрания, счетной комиссии.</w:t>
      </w:r>
    </w:p>
    <w:p w:rsidR="006E4163" w:rsidRPr="003037B2" w:rsidRDefault="006E4163" w:rsidP="006E4163">
      <w:pPr>
        <w:jc w:val="both"/>
      </w:pPr>
      <w:r w:rsidRPr="003037B2">
        <w:t>2.проведение капитального рем</w:t>
      </w:r>
      <w:r>
        <w:t xml:space="preserve">онта дома </w:t>
      </w:r>
      <w:proofErr w:type="gramStart"/>
      <w:r>
        <w:t>(</w:t>
      </w:r>
      <w:r w:rsidRPr="003037B2">
        <w:t xml:space="preserve"> </w:t>
      </w:r>
      <w:proofErr w:type="gramEnd"/>
      <w:r w:rsidRPr="003037B2">
        <w:t>кровли, системы горячего водоснабжения в подвале дома).</w:t>
      </w:r>
    </w:p>
    <w:p w:rsidR="006E4163" w:rsidRPr="003037B2" w:rsidRDefault="006E4163" w:rsidP="006E4163">
      <w:pPr>
        <w:jc w:val="both"/>
      </w:pPr>
      <w:r w:rsidRPr="003037B2">
        <w:t>3.утверждение состава и объема работ по капитальному ремонту кровли дома и системы горячего водоснабжения.</w:t>
      </w:r>
    </w:p>
    <w:p w:rsidR="006E4163" w:rsidRPr="003037B2" w:rsidRDefault="006E4163" w:rsidP="006E4163">
      <w:pPr>
        <w:jc w:val="both"/>
      </w:pPr>
      <w:r w:rsidRPr="003037B2">
        <w:t>4.утверждение стоимости капитального ремонта кровли и горячего водоснабжения.</w:t>
      </w:r>
    </w:p>
    <w:p w:rsidR="006E4163" w:rsidRPr="003037B2" w:rsidRDefault="006E4163" w:rsidP="006E4163">
      <w:pPr>
        <w:jc w:val="both"/>
      </w:pPr>
      <w:r w:rsidRPr="003037B2">
        <w:t xml:space="preserve">5.определение способа и порядка сбора  средств на </w:t>
      </w:r>
      <w:proofErr w:type="spellStart"/>
      <w:r w:rsidRPr="003037B2">
        <w:t>софинансирование</w:t>
      </w:r>
      <w:proofErr w:type="spellEnd"/>
      <w:r w:rsidRPr="003037B2">
        <w:t xml:space="preserve"> капитального ремонта крыши  и системы горячего водоснабжения в подвале дома.</w:t>
      </w:r>
    </w:p>
    <w:p w:rsidR="006E4163" w:rsidRPr="003037B2" w:rsidRDefault="006E4163" w:rsidP="006E4163">
      <w:pPr>
        <w:jc w:val="both"/>
      </w:pPr>
      <w:r w:rsidRPr="003037B2">
        <w:t>6.обращение в орган местного самоуправления с заявкой о включении дома в программу по капитальному ремонту.</w:t>
      </w:r>
    </w:p>
    <w:p w:rsidR="006E4163" w:rsidRPr="003037B2" w:rsidRDefault="006E4163" w:rsidP="006E4163">
      <w:pPr>
        <w:jc w:val="both"/>
      </w:pPr>
      <w:r w:rsidRPr="003037B2">
        <w:t xml:space="preserve">По первому вопросу, слушали: председателя ТСЖ «Наш Дом1»  Демину Л.В. кв. №30 доля в праве общей собственности </w:t>
      </w:r>
      <w:smartTag w:uri="urn:schemas-microsoft-com:office:smarttags" w:element="metricconverter">
        <w:smartTagPr>
          <w:attr w:name="ProductID" w:val="16,8 м"/>
        </w:smartTagPr>
        <w:r w:rsidRPr="003037B2">
          <w:t>16,8 м</w:t>
        </w:r>
      </w:smartTag>
      <w:r w:rsidRPr="003037B2">
        <w:t>.кв.(0,3</w:t>
      </w:r>
      <w:r>
        <w:t>0</w:t>
      </w:r>
      <w:r w:rsidRPr="003037B2">
        <w:t>%), которая предложила избрать секретарем собрания Белову Е.А.кв.№9 доля в праве общей собственности 17,1м</w:t>
      </w:r>
      <w:proofErr w:type="gramStart"/>
      <w:r w:rsidRPr="003037B2">
        <w:t>.к</w:t>
      </w:r>
      <w:proofErr w:type="gramEnd"/>
      <w:r w:rsidRPr="003037B2">
        <w:t>в (0,3</w:t>
      </w:r>
      <w:r>
        <w:t>0</w:t>
      </w:r>
      <w:r w:rsidRPr="003037B2">
        <w:t xml:space="preserve">%), счетную комиссию в составе 2 человек Тарасова И.М. кв.№7 доля в праве общей собственности </w:t>
      </w:r>
      <w:smartTag w:uri="urn:schemas-microsoft-com:office:smarttags" w:element="metricconverter">
        <w:smartTagPr>
          <w:attr w:name="ProductID" w:val="67,6 м"/>
        </w:smartTagPr>
        <w:r w:rsidRPr="003037B2">
          <w:t xml:space="preserve">67,6 </w:t>
        </w:r>
        <w:proofErr w:type="spellStart"/>
        <w:r w:rsidRPr="003037B2">
          <w:t>м</w:t>
        </w:r>
      </w:smartTag>
      <w:r>
        <w:t>.кв</w:t>
      </w:r>
      <w:proofErr w:type="spellEnd"/>
      <w:r>
        <w:t xml:space="preserve"> (1,22</w:t>
      </w:r>
      <w:r w:rsidRPr="003037B2">
        <w:t>%), Семеновой Е.А.кв.№12 доля в праве о</w:t>
      </w:r>
      <w:r>
        <w:t>бщей собственности 33,2м</w:t>
      </w:r>
      <w:proofErr w:type="gramStart"/>
      <w:r>
        <w:t>.к</w:t>
      </w:r>
      <w:proofErr w:type="gramEnd"/>
      <w:r>
        <w:t>в (0,59</w:t>
      </w:r>
      <w:r w:rsidRPr="003037B2">
        <w:t xml:space="preserve">%)председателем собрания предложила </w:t>
      </w:r>
      <w:proofErr w:type="spellStart"/>
      <w:r w:rsidRPr="003037B2">
        <w:t>Мажорову</w:t>
      </w:r>
      <w:proofErr w:type="spellEnd"/>
      <w:r w:rsidRPr="003037B2">
        <w:t xml:space="preserve"> </w:t>
      </w:r>
      <w:proofErr w:type="spellStart"/>
      <w:r w:rsidRPr="003037B2">
        <w:t>И.С.кв</w:t>
      </w:r>
      <w:proofErr w:type="spellEnd"/>
      <w:r w:rsidRPr="003037B2">
        <w:t xml:space="preserve"> №27 доля в праве общей собственности 17,1м.кв (0,3</w:t>
      </w:r>
      <w:r>
        <w:t>0</w:t>
      </w:r>
      <w:r w:rsidRPr="003037B2">
        <w:t>%)</w:t>
      </w:r>
    </w:p>
    <w:p w:rsidR="006E4163" w:rsidRPr="003037B2" w:rsidRDefault="006E4163" w:rsidP="006E4163">
      <w:pPr>
        <w:jc w:val="both"/>
      </w:pPr>
      <w:r w:rsidRPr="003037B2">
        <w:t>Голосовали за-</w:t>
      </w:r>
      <w:r w:rsidRPr="00C22C40">
        <w:rPr>
          <w:b/>
        </w:rPr>
        <w:t>4167,89кв</w:t>
      </w:r>
      <w:proofErr w:type="gramStart"/>
      <w:r w:rsidRPr="00C22C40">
        <w:rPr>
          <w:b/>
        </w:rPr>
        <w:t>.м</w:t>
      </w:r>
      <w:proofErr w:type="gramEnd"/>
      <w:r w:rsidRPr="00C22C40">
        <w:rPr>
          <w:b/>
        </w:rPr>
        <w:t xml:space="preserve"> (75,29%),</w:t>
      </w:r>
      <w:r w:rsidRPr="003037B2">
        <w:t xml:space="preserve"> против-</w:t>
      </w:r>
      <w:r>
        <w:t xml:space="preserve"> </w:t>
      </w:r>
      <w:r w:rsidRPr="003037B2">
        <w:t>нет    воздержался-</w:t>
      </w:r>
      <w:r>
        <w:t xml:space="preserve"> </w:t>
      </w:r>
      <w:r w:rsidRPr="003037B2">
        <w:t>нет</w:t>
      </w:r>
    </w:p>
    <w:p w:rsidR="006E4163" w:rsidRPr="003037B2" w:rsidRDefault="006E4163" w:rsidP="006E4163">
      <w:pPr>
        <w:jc w:val="both"/>
      </w:pPr>
      <w:r w:rsidRPr="003037B2">
        <w:t xml:space="preserve">По второму вопросу  слушали: Кузину Л.Д. кв№84 доля в праве общей собственности </w:t>
      </w:r>
      <w:smartTag w:uri="urn:schemas-microsoft-com:office:smarttags" w:element="metricconverter">
        <w:smartTagPr>
          <w:attr w:name="ProductID" w:val="16,6 м"/>
        </w:smartTagPr>
        <w:r w:rsidRPr="003037B2">
          <w:t xml:space="preserve">16,6 </w:t>
        </w:r>
        <w:proofErr w:type="spellStart"/>
        <w:r w:rsidRPr="003037B2">
          <w:t>м</w:t>
        </w:r>
      </w:smartTag>
      <w:proofErr w:type="gramStart"/>
      <w:r w:rsidRPr="003037B2">
        <w:t>.к</w:t>
      </w:r>
      <w:proofErr w:type="gramEnd"/>
      <w:r w:rsidRPr="003037B2">
        <w:t>в</w:t>
      </w:r>
      <w:proofErr w:type="spellEnd"/>
      <w:r w:rsidRPr="003037B2">
        <w:t xml:space="preserve"> (0,3</w:t>
      </w:r>
      <w:r>
        <w:t>0</w:t>
      </w:r>
      <w:r w:rsidRPr="003037B2">
        <w:t>%), которая предложила принять решение о проведении капитального ремонта дома ( кровли и системы горячего водоснабжения).</w:t>
      </w:r>
    </w:p>
    <w:p w:rsidR="006E4163" w:rsidRPr="003037B2" w:rsidRDefault="006E4163" w:rsidP="006E4163">
      <w:pPr>
        <w:jc w:val="both"/>
      </w:pPr>
      <w:r w:rsidRPr="003037B2">
        <w:t xml:space="preserve">Голосовали за – </w:t>
      </w:r>
      <w:r w:rsidRPr="00C22C40">
        <w:rPr>
          <w:b/>
        </w:rPr>
        <w:t>4167,89кв</w:t>
      </w:r>
      <w:proofErr w:type="gramStart"/>
      <w:r w:rsidRPr="00C22C40">
        <w:rPr>
          <w:b/>
        </w:rPr>
        <w:t>.м</w:t>
      </w:r>
      <w:proofErr w:type="gramEnd"/>
      <w:r w:rsidRPr="00C22C40">
        <w:rPr>
          <w:b/>
        </w:rPr>
        <w:t xml:space="preserve"> (75,29%)</w:t>
      </w:r>
      <w:r w:rsidRPr="003037B2">
        <w:t xml:space="preserve">  против-</w:t>
      </w:r>
      <w:r>
        <w:t xml:space="preserve"> </w:t>
      </w:r>
      <w:r w:rsidRPr="003037B2">
        <w:t>нет   воздержался-</w:t>
      </w:r>
      <w:r>
        <w:t xml:space="preserve"> </w:t>
      </w:r>
      <w:r w:rsidRPr="003037B2">
        <w:t>нет</w:t>
      </w:r>
    </w:p>
    <w:p w:rsidR="006E4163" w:rsidRPr="003037B2" w:rsidRDefault="006E4163" w:rsidP="006E4163">
      <w:pPr>
        <w:jc w:val="both"/>
      </w:pPr>
      <w:r w:rsidRPr="003037B2">
        <w:t xml:space="preserve">По третьему вопросу слушали: </w:t>
      </w:r>
      <w:proofErr w:type="spellStart"/>
      <w:r w:rsidRPr="003037B2">
        <w:t>Мажорову</w:t>
      </w:r>
      <w:proofErr w:type="spellEnd"/>
      <w:r w:rsidRPr="003037B2">
        <w:t xml:space="preserve"> И.С.кв№27доля в праве общей собственности 17,1(0,3</w:t>
      </w:r>
      <w:r>
        <w:t>0</w:t>
      </w:r>
      <w:r w:rsidRPr="003037B2">
        <w:t>%), которая предложила утвердить содержание, состав и объем работ по капитальному ремонту.</w:t>
      </w:r>
    </w:p>
    <w:p w:rsidR="006E4163" w:rsidRPr="003037B2" w:rsidRDefault="006E4163" w:rsidP="006E4163">
      <w:pPr>
        <w:jc w:val="both"/>
      </w:pPr>
      <w:r w:rsidRPr="003037B2">
        <w:t>Голосовали за-</w:t>
      </w:r>
      <w:r w:rsidRPr="00C22C40">
        <w:rPr>
          <w:b/>
        </w:rPr>
        <w:t>4167,89кв</w:t>
      </w:r>
      <w:proofErr w:type="gramStart"/>
      <w:r w:rsidRPr="00C22C40">
        <w:rPr>
          <w:b/>
        </w:rPr>
        <w:t>.м</w:t>
      </w:r>
      <w:proofErr w:type="gramEnd"/>
      <w:r w:rsidRPr="00C22C40">
        <w:rPr>
          <w:b/>
        </w:rPr>
        <w:t xml:space="preserve"> (75,29%)</w:t>
      </w:r>
      <w:r w:rsidRPr="003037B2">
        <w:t xml:space="preserve"> против-  нет  воздержался-</w:t>
      </w:r>
      <w:r>
        <w:t xml:space="preserve"> </w:t>
      </w:r>
      <w:r w:rsidRPr="003037B2">
        <w:t>нет</w:t>
      </w:r>
    </w:p>
    <w:p w:rsidR="006E4163" w:rsidRPr="003037B2" w:rsidRDefault="006E4163" w:rsidP="006E4163">
      <w:pPr>
        <w:jc w:val="both"/>
      </w:pPr>
      <w:r w:rsidRPr="003037B2">
        <w:t xml:space="preserve">По четвертому вопросу слушали </w:t>
      </w:r>
      <w:proofErr w:type="spellStart"/>
      <w:r w:rsidRPr="003037B2">
        <w:t>Мажорову</w:t>
      </w:r>
      <w:proofErr w:type="spellEnd"/>
      <w:r w:rsidRPr="003037B2">
        <w:t xml:space="preserve"> И.С. кв.№27 доля в праве общей собственности 17,1м</w:t>
      </w:r>
      <w:proofErr w:type="gramStart"/>
      <w:r w:rsidRPr="003037B2">
        <w:t>.к</w:t>
      </w:r>
      <w:proofErr w:type="gramEnd"/>
      <w:r w:rsidRPr="003037B2">
        <w:t>в (0,3</w:t>
      </w:r>
      <w:r>
        <w:t>0</w:t>
      </w:r>
      <w:r w:rsidRPr="003037B2">
        <w:t xml:space="preserve">%) , предложившую утвердить общую стоимость </w:t>
      </w:r>
      <w:r w:rsidRPr="003037B2">
        <w:lastRenderedPageBreak/>
        <w:t>капитального ремонта ( включая стоимость необходимой документации) в сумме 869230 рублей.</w:t>
      </w:r>
    </w:p>
    <w:p w:rsidR="006E4163" w:rsidRPr="003037B2" w:rsidRDefault="006E4163" w:rsidP="006E4163">
      <w:pPr>
        <w:jc w:val="both"/>
      </w:pPr>
      <w:r w:rsidRPr="003037B2">
        <w:t>Голосовали за</w:t>
      </w:r>
      <w:r>
        <w:t>-</w:t>
      </w:r>
      <w:r w:rsidRPr="003037B2">
        <w:t xml:space="preserve"> </w:t>
      </w:r>
      <w:r w:rsidRPr="00C22C40">
        <w:rPr>
          <w:b/>
        </w:rPr>
        <w:t>4167,89кв</w:t>
      </w:r>
      <w:proofErr w:type="gramStart"/>
      <w:r w:rsidRPr="00C22C40">
        <w:rPr>
          <w:b/>
        </w:rPr>
        <w:t>.м</w:t>
      </w:r>
      <w:proofErr w:type="gramEnd"/>
      <w:r w:rsidRPr="00C22C40">
        <w:rPr>
          <w:b/>
        </w:rPr>
        <w:t xml:space="preserve"> (75,29%)</w:t>
      </w:r>
      <w:r w:rsidRPr="003037B2">
        <w:t xml:space="preserve"> против- нет воздержался-</w:t>
      </w:r>
      <w:r>
        <w:t xml:space="preserve"> </w:t>
      </w:r>
      <w:r w:rsidRPr="003037B2">
        <w:t>нет</w:t>
      </w:r>
    </w:p>
    <w:p w:rsidR="006E4163" w:rsidRPr="003037B2" w:rsidRDefault="006E4163" w:rsidP="006E4163">
      <w:pPr>
        <w:jc w:val="both"/>
      </w:pPr>
      <w:r w:rsidRPr="003037B2">
        <w:t>По пятому вопросу слушали Белову Е.А.кв№9 доля в праве общей собственности 17,1м.кв. (0.3</w:t>
      </w:r>
      <w:r>
        <w:t>0</w:t>
      </w:r>
      <w:r w:rsidRPr="003037B2">
        <w:t xml:space="preserve">%), которая предложила определить способ и порядок сбора средств на </w:t>
      </w:r>
      <w:proofErr w:type="spellStart"/>
      <w:r w:rsidRPr="003037B2">
        <w:t>софинансирование</w:t>
      </w:r>
      <w:proofErr w:type="spellEnd"/>
      <w:r w:rsidRPr="003037B2">
        <w:t xml:space="preserve"> капитального ремонта в размере не менее 5% от его общей стоимости в сумме- 43461,5рублей. 1кв</w:t>
      </w:r>
      <w:proofErr w:type="gramStart"/>
      <w:r w:rsidRPr="003037B2">
        <w:t>.м</w:t>
      </w:r>
      <w:proofErr w:type="gramEnd"/>
      <w:r w:rsidRPr="003037B2">
        <w:t xml:space="preserve"> равен-7 рублей 90 копеек. Сбор средств осуществить</w:t>
      </w:r>
      <w:r>
        <w:t xml:space="preserve"> единовременным целевым сбором </w:t>
      </w:r>
      <w:r w:rsidRPr="003037B2">
        <w:t xml:space="preserve"> до 31 мая 2009 года.</w:t>
      </w:r>
    </w:p>
    <w:p w:rsidR="006E4163" w:rsidRPr="003037B2" w:rsidRDefault="006E4163" w:rsidP="006E4163">
      <w:pPr>
        <w:jc w:val="both"/>
      </w:pPr>
      <w:r w:rsidRPr="003037B2">
        <w:t>Голосовали за-</w:t>
      </w:r>
      <w:r w:rsidRPr="00C22C40">
        <w:rPr>
          <w:b/>
        </w:rPr>
        <w:t>4167,89кв</w:t>
      </w:r>
      <w:proofErr w:type="gramStart"/>
      <w:r w:rsidRPr="00C22C40">
        <w:rPr>
          <w:b/>
        </w:rPr>
        <w:t>.м</w:t>
      </w:r>
      <w:proofErr w:type="gramEnd"/>
      <w:r w:rsidRPr="00C22C40">
        <w:rPr>
          <w:b/>
        </w:rPr>
        <w:t xml:space="preserve"> (75,29 %)</w:t>
      </w:r>
      <w:r w:rsidRPr="003037B2">
        <w:t xml:space="preserve"> против-</w:t>
      </w:r>
      <w:r>
        <w:t xml:space="preserve"> </w:t>
      </w:r>
      <w:r w:rsidRPr="003037B2">
        <w:t>нет</w:t>
      </w:r>
      <w:r>
        <w:t xml:space="preserve"> </w:t>
      </w:r>
      <w:r w:rsidRPr="003037B2">
        <w:t xml:space="preserve"> воздержался-</w:t>
      </w:r>
      <w:r>
        <w:t xml:space="preserve"> </w:t>
      </w:r>
      <w:r w:rsidRPr="003037B2">
        <w:t>нет</w:t>
      </w:r>
    </w:p>
    <w:p w:rsidR="006E4163" w:rsidRPr="003037B2" w:rsidRDefault="006E4163" w:rsidP="006E4163">
      <w:pPr>
        <w:jc w:val="both"/>
      </w:pPr>
      <w:r w:rsidRPr="003037B2">
        <w:t xml:space="preserve">По шестому вопросу: Тарасова И.М. </w:t>
      </w:r>
      <w:proofErr w:type="spellStart"/>
      <w:r w:rsidRPr="003037B2">
        <w:t>кв.№</w:t>
      </w:r>
      <w:proofErr w:type="spellEnd"/>
      <w:r w:rsidRPr="003037B2">
        <w:t xml:space="preserve"> 7 доля в праве общей собственности  </w:t>
      </w:r>
      <w:smartTag w:uri="urn:schemas-microsoft-com:office:smarttags" w:element="metricconverter">
        <w:smartTagPr>
          <w:attr w:name="ProductID" w:val="67,6 м"/>
        </w:smartTagPr>
        <w:r w:rsidRPr="003037B2">
          <w:t xml:space="preserve">67,6 </w:t>
        </w:r>
        <w:proofErr w:type="spellStart"/>
        <w:r w:rsidRPr="003037B2"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 xml:space="preserve"> (1,22</w:t>
      </w:r>
      <w:r w:rsidRPr="003037B2">
        <w:t>%), который предложил обратиться в орган местного самоуправления с заявкой о включении дома в  программу по капитальному ремонту.</w:t>
      </w:r>
    </w:p>
    <w:p w:rsidR="006E4163" w:rsidRPr="003037B2" w:rsidRDefault="006E4163" w:rsidP="006E4163">
      <w:pPr>
        <w:jc w:val="both"/>
      </w:pPr>
      <w:r w:rsidRPr="003037B2">
        <w:t>Голосовали за -</w:t>
      </w:r>
      <w:r w:rsidRPr="00C22C40">
        <w:rPr>
          <w:b/>
        </w:rPr>
        <w:t>4167,89м.кв. (75,29%)</w:t>
      </w:r>
      <w:r w:rsidRPr="003037B2">
        <w:t xml:space="preserve"> против </w:t>
      </w:r>
      <w:proofErr w:type="gramStart"/>
      <w:r w:rsidRPr="003037B2">
        <w:t>–н</w:t>
      </w:r>
      <w:proofErr w:type="gramEnd"/>
      <w:r w:rsidRPr="003037B2">
        <w:t>ет  воздержался-</w:t>
      </w:r>
      <w:r>
        <w:t xml:space="preserve"> </w:t>
      </w:r>
      <w:r w:rsidRPr="003037B2">
        <w:t>нет</w:t>
      </w:r>
    </w:p>
    <w:p w:rsidR="006E4163" w:rsidRPr="003037B2" w:rsidRDefault="006E4163" w:rsidP="006E4163">
      <w:pPr>
        <w:jc w:val="both"/>
      </w:pPr>
    </w:p>
    <w:p w:rsidR="006E4163" w:rsidRPr="003037B2" w:rsidRDefault="006E4163" w:rsidP="006E4163">
      <w:pPr>
        <w:jc w:val="both"/>
      </w:pPr>
    </w:p>
    <w:p w:rsidR="006E4163" w:rsidRPr="003037B2" w:rsidRDefault="006E4163" w:rsidP="006E4163">
      <w:pPr>
        <w:jc w:val="both"/>
      </w:pPr>
    </w:p>
    <w:p w:rsidR="006E4163" w:rsidRDefault="006E4163" w:rsidP="006E4163">
      <w:pPr>
        <w:jc w:val="both"/>
      </w:pPr>
      <w:r w:rsidRPr="003037B2">
        <w:t>Председатель</w:t>
      </w:r>
      <w:r>
        <w:t xml:space="preserve"> правления</w:t>
      </w:r>
      <w:r w:rsidRPr="003037B2">
        <w:t xml:space="preserve"> ТСЖ «Наш Дом</w:t>
      </w:r>
      <w:proofErr w:type="gramStart"/>
      <w:r w:rsidRPr="003037B2">
        <w:t>1</w:t>
      </w:r>
      <w:proofErr w:type="gramEnd"/>
      <w:r w:rsidRPr="003037B2">
        <w:t xml:space="preserve">»        </w:t>
      </w:r>
      <w:r>
        <w:t xml:space="preserve">               Демина Л.В. кв№30</w:t>
      </w:r>
      <w:r w:rsidRPr="003037B2">
        <w:t xml:space="preserve"> </w:t>
      </w:r>
    </w:p>
    <w:p w:rsidR="006E4163" w:rsidRPr="003037B2" w:rsidRDefault="006E4163" w:rsidP="006E4163">
      <w:pPr>
        <w:jc w:val="both"/>
      </w:pPr>
      <w:r w:rsidRPr="003037B2">
        <w:t xml:space="preserve">доля в праве общей собственности </w:t>
      </w:r>
      <w:smartTag w:uri="urn:schemas-microsoft-com:office:smarttags" w:element="metricconverter">
        <w:smartTagPr>
          <w:attr w:name="ProductID" w:val="16,8 м"/>
        </w:smartTagPr>
        <w:r w:rsidRPr="003037B2">
          <w:t xml:space="preserve">16,8 </w:t>
        </w:r>
        <w:proofErr w:type="spellStart"/>
        <w:r w:rsidRPr="003037B2">
          <w:t>м</w:t>
        </w:r>
      </w:smartTag>
      <w:proofErr w:type="gramStart"/>
      <w:r w:rsidRPr="003037B2">
        <w:t>.к</w:t>
      </w:r>
      <w:proofErr w:type="gramEnd"/>
      <w:r w:rsidRPr="003037B2">
        <w:t>в</w:t>
      </w:r>
      <w:proofErr w:type="spellEnd"/>
      <w:r w:rsidRPr="003037B2">
        <w:t xml:space="preserve"> (0,3</w:t>
      </w:r>
      <w:r>
        <w:t>0</w:t>
      </w:r>
      <w:r w:rsidRPr="003037B2">
        <w:t>%)</w:t>
      </w:r>
    </w:p>
    <w:p w:rsidR="006E4163" w:rsidRDefault="006E4163" w:rsidP="006E4163">
      <w:pPr>
        <w:jc w:val="both"/>
      </w:pPr>
      <w:r w:rsidRPr="003037B2">
        <w:t>Председатель собрания:                                                     МажороваИ.С.</w:t>
      </w:r>
      <w:r>
        <w:t>кв.№27</w:t>
      </w:r>
    </w:p>
    <w:p w:rsidR="006E4163" w:rsidRPr="003037B2" w:rsidRDefault="006E4163" w:rsidP="006E4163">
      <w:pPr>
        <w:jc w:val="both"/>
      </w:pPr>
      <w:r w:rsidRPr="003037B2">
        <w:t xml:space="preserve"> доля в праве общей собственности </w:t>
      </w:r>
      <w:smartTag w:uri="urn:schemas-microsoft-com:office:smarttags" w:element="metricconverter">
        <w:smartTagPr>
          <w:attr w:name="ProductID" w:val="17,1 м"/>
        </w:smartTagPr>
        <w:r w:rsidRPr="003037B2">
          <w:t xml:space="preserve">17,1 </w:t>
        </w:r>
        <w:proofErr w:type="spellStart"/>
        <w:r w:rsidRPr="003037B2">
          <w:t>м</w:t>
        </w:r>
      </w:smartTag>
      <w:proofErr w:type="gramStart"/>
      <w:r w:rsidRPr="003037B2">
        <w:t>.к</w:t>
      </w:r>
      <w:proofErr w:type="gramEnd"/>
      <w:r w:rsidRPr="003037B2">
        <w:t>в</w:t>
      </w:r>
      <w:proofErr w:type="spellEnd"/>
      <w:r w:rsidRPr="003037B2">
        <w:t xml:space="preserve"> (0,3</w:t>
      </w:r>
      <w:r>
        <w:t>0</w:t>
      </w:r>
      <w:r w:rsidRPr="003037B2">
        <w:t>%)</w:t>
      </w:r>
    </w:p>
    <w:p w:rsidR="006E4163" w:rsidRPr="003037B2" w:rsidRDefault="006E4163" w:rsidP="006E4163">
      <w:pPr>
        <w:jc w:val="both"/>
      </w:pPr>
      <w:r w:rsidRPr="003037B2">
        <w:t>Секретарь собрания:                                                                  Белова  Е.А.кв.№9</w:t>
      </w:r>
    </w:p>
    <w:p w:rsidR="006E4163" w:rsidRPr="003037B2" w:rsidRDefault="006E4163" w:rsidP="006E4163">
      <w:pPr>
        <w:jc w:val="both"/>
      </w:pPr>
      <w:r w:rsidRPr="003037B2">
        <w:t>Доля в праве общей собственности 17,1кв.(0,3</w:t>
      </w:r>
      <w:r>
        <w:t>0</w:t>
      </w:r>
      <w:r w:rsidRPr="003037B2">
        <w:t>%)</w:t>
      </w:r>
    </w:p>
    <w:p w:rsidR="006E4163" w:rsidRDefault="006E4163" w:rsidP="006E4163">
      <w:pPr>
        <w:jc w:val="both"/>
      </w:pPr>
      <w:r w:rsidRPr="003037B2">
        <w:t>Счетная комиссия:                                                                     ТарасовИ.М.кв№7</w:t>
      </w:r>
    </w:p>
    <w:p w:rsidR="006E4163" w:rsidRPr="003037B2" w:rsidRDefault="006E4163" w:rsidP="006E4163">
      <w:pPr>
        <w:jc w:val="both"/>
      </w:pPr>
      <w:r w:rsidRPr="003037B2">
        <w:t xml:space="preserve"> доля в праве о</w:t>
      </w:r>
      <w:r>
        <w:t>бщей собственности 67,6м</w:t>
      </w:r>
      <w:proofErr w:type="gramStart"/>
      <w:r>
        <w:t>.к</w:t>
      </w:r>
      <w:proofErr w:type="gramEnd"/>
      <w:r>
        <w:t>в(1,22</w:t>
      </w:r>
      <w:r w:rsidRPr="003037B2">
        <w:t>%)</w:t>
      </w:r>
    </w:p>
    <w:p w:rsidR="006E4163" w:rsidRDefault="006E4163" w:rsidP="006E4163">
      <w:pPr>
        <w:jc w:val="both"/>
      </w:pPr>
      <w:r w:rsidRPr="003037B2">
        <w:t xml:space="preserve">                                                                                                  СеменоваЕ.А.кв№12</w:t>
      </w:r>
    </w:p>
    <w:p w:rsidR="006E4163" w:rsidRDefault="006E4163" w:rsidP="006E4163">
      <w:pPr>
        <w:jc w:val="both"/>
      </w:pPr>
      <w:r w:rsidRPr="003037B2">
        <w:t xml:space="preserve"> доля в праве общей собственности </w:t>
      </w:r>
      <w:smartTag w:uri="urn:schemas-microsoft-com:office:smarttags" w:element="metricconverter">
        <w:smartTagPr>
          <w:attr w:name="ProductID" w:val="33,2 м"/>
        </w:smartTagPr>
        <w:r w:rsidRPr="003037B2">
          <w:t xml:space="preserve">33,2 </w:t>
        </w:r>
        <w:proofErr w:type="spellStart"/>
        <w:r w:rsidRPr="003037B2"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 xml:space="preserve"> (0,59</w:t>
      </w:r>
      <w:r w:rsidRPr="003037B2">
        <w:t>%)</w:t>
      </w:r>
    </w:p>
    <w:p w:rsidR="009F63E1" w:rsidRPr="006E4163" w:rsidRDefault="009F63E1" w:rsidP="006E4163"/>
    <w:sectPr w:rsidR="009F63E1" w:rsidRPr="006E4163" w:rsidSect="009F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771"/>
    <w:multiLevelType w:val="hybridMultilevel"/>
    <w:tmpl w:val="93C0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82070"/>
    <w:multiLevelType w:val="hybridMultilevel"/>
    <w:tmpl w:val="7018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745FD"/>
    <w:multiLevelType w:val="hybridMultilevel"/>
    <w:tmpl w:val="F8FA3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32E54"/>
    <w:multiLevelType w:val="hybridMultilevel"/>
    <w:tmpl w:val="F9B8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633FD"/>
    <w:multiLevelType w:val="hybridMultilevel"/>
    <w:tmpl w:val="526C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81B"/>
    <w:rsid w:val="00000F88"/>
    <w:rsid w:val="00005B8B"/>
    <w:rsid w:val="00006974"/>
    <w:rsid w:val="00007021"/>
    <w:rsid w:val="000078B2"/>
    <w:rsid w:val="0001791C"/>
    <w:rsid w:val="000301F1"/>
    <w:rsid w:val="00035247"/>
    <w:rsid w:val="00051D3F"/>
    <w:rsid w:val="00052A9E"/>
    <w:rsid w:val="00072D1A"/>
    <w:rsid w:val="00081FDC"/>
    <w:rsid w:val="0008622F"/>
    <w:rsid w:val="000A2A84"/>
    <w:rsid w:val="000A3755"/>
    <w:rsid w:val="000A46FE"/>
    <w:rsid w:val="000B179D"/>
    <w:rsid w:val="000B21B2"/>
    <w:rsid w:val="000C5E25"/>
    <w:rsid w:val="000D26E7"/>
    <w:rsid w:val="000E0037"/>
    <w:rsid w:val="000E1C07"/>
    <w:rsid w:val="000F277B"/>
    <w:rsid w:val="000F3BBB"/>
    <w:rsid w:val="001021C3"/>
    <w:rsid w:val="00117884"/>
    <w:rsid w:val="001257F5"/>
    <w:rsid w:val="001409B8"/>
    <w:rsid w:val="001416D6"/>
    <w:rsid w:val="00144024"/>
    <w:rsid w:val="001443D9"/>
    <w:rsid w:val="00147DE0"/>
    <w:rsid w:val="001544D6"/>
    <w:rsid w:val="00154BAA"/>
    <w:rsid w:val="00155795"/>
    <w:rsid w:val="0015723F"/>
    <w:rsid w:val="001605ED"/>
    <w:rsid w:val="00173E87"/>
    <w:rsid w:val="00174289"/>
    <w:rsid w:val="001804DD"/>
    <w:rsid w:val="0018192B"/>
    <w:rsid w:val="00184BAB"/>
    <w:rsid w:val="001857E7"/>
    <w:rsid w:val="00191383"/>
    <w:rsid w:val="001956E4"/>
    <w:rsid w:val="001A2194"/>
    <w:rsid w:val="001A2A78"/>
    <w:rsid w:val="001B7F32"/>
    <w:rsid w:val="001C36AA"/>
    <w:rsid w:val="001C393A"/>
    <w:rsid w:val="001C46B4"/>
    <w:rsid w:val="001C5B7F"/>
    <w:rsid w:val="001D1A51"/>
    <w:rsid w:val="001D2E28"/>
    <w:rsid w:val="001E5CCB"/>
    <w:rsid w:val="001F3A15"/>
    <w:rsid w:val="00213631"/>
    <w:rsid w:val="00224171"/>
    <w:rsid w:val="0024123D"/>
    <w:rsid w:val="0025321B"/>
    <w:rsid w:val="00261A45"/>
    <w:rsid w:val="00265E5D"/>
    <w:rsid w:val="00277663"/>
    <w:rsid w:val="00281263"/>
    <w:rsid w:val="002908AE"/>
    <w:rsid w:val="00293F57"/>
    <w:rsid w:val="002967A6"/>
    <w:rsid w:val="002A4CFF"/>
    <w:rsid w:val="002A5C8F"/>
    <w:rsid w:val="002B0701"/>
    <w:rsid w:val="002C0710"/>
    <w:rsid w:val="002C4612"/>
    <w:rsid w:val="002D114A"/>
    <w:rsid w:val="002D3A5B"/>
    <w:rsid w:val="002E1486"/>
    <w:rsid w:val="003009FB"/>
    <w:rsid w:val="00313AF4"/>
    <w:rsid w:val="00314680"/>
    <w:rsid w:val="0032110C"/>
    <w:rsid w:val="003238AB"/>
    <w:rsid w:val="00323B3D"/>
    <w:rsid w:val="00330391"/>
    <w:rsid w:val="00333EC7"/>
    <w:rsid w:val="003340B9"/>
    <w:rsid w:val="00335714"/>
    <w:rsid w:val="00371D5B"/>
    <w:rsid w:val="003878B7"/>
    <w:rsid w:val="003B05BF"/>
    <w:rsid w:val="003B1684"/>
    <w:rsid w:val="003C479C"/>
    <w:rsid w:val="003D2AFC"/>
    <w:rsid w:val="003F2494"/>
    <w:rsid w:val="00403161"/>
    <w:rsid w:val="0042690C"/>
    <w:rsid w:val="004320ED"/>
    <w:rsid w:val="00433AD2"/>
    <w:rsid w:val="0044158F"/>
    <w:rsid w:val="00442B34"/>
    <w:rsid w:val="004445EC"/>
    <w:rsid w:val="0044493E"/>
    <w:rsid w:val="00460053"/>
    <w:rsid w:val="00462517"/>
    <w:rsid w:val="004710F9"/>
    <w:rsid w:val="004879F9"/>
    <w:rsid w:val="00490345"/>
    <w:rsid w:val="004948E0"/>
    <w:rsid w:val="00496248"/>
    <w:rsid w:val="00497250"/>
    <w:rsid w:val="004A3932"/>
    <w:rsid w:val="004B4F16"/>
    <w:rsid w:val="004B6940"/>
    <w:rsid w:val="004B7A3F"/>
    <w:rsid w:val="004C0DB0"/>
    <w:rsid w:val="004C180F"/>
    <w:rsid w:val="004C23BB"/>
    <w:rsid w:val="004C3CEA"/>
    <w:rsid w:val="004C3F1C"/>
    <w:rsid w:val="004D78C2"/>
    <w:rsid w:val="004F2409"/>
    <w:rsid w:val="004F3A0D"/>
    <w:rsid w:val="004F43EE"/>
    <w:rsid w:val="004F781B"/>
    <w:rsid w:val="005073EE"/>
    <w:rsid w:val="00514ACE"/>
    <w:rsid w:val="005151FC"/>
    <w:rsid w:val="00515B53"/>
    <w:rsid w:val="005174D4"/>
    <w:rsid w:val="00541F45"/>
    <w:rsid w:val="005509AE"/>
    <w:rsid w:val="00550D1C"/>
    <w:rsid w:val="005547E4"/>
    <w:rsid w:val="00560501"/>
    <w:rsid w:val="00561D8E"/>
    <w:rsid w:val="00565627"/>
    <w:rsid w:val="00587E7D"/>
    <w:rsid w:val="0059231C"/>
    <w:rsid w:val="005A2785"/>
    <w:rsid w:val="005A442A"/>
    <w:rsid w:val="005B1ABF"/>
    <w:rsid w:val="005C0A6B"/>
    <w:rsid w:val="005C68F4"/>
    <w:rsid w:val="005D221C"/>
    <w:rsid w:val="005E0D1F"/>
    <w:rsid w:val="005E1273"/>
    <w:rsid w:val="005F54DA"/>
    <w:rsid w:val="005F6306"/>
    <w:rsid w:val="00600D63"/>
    <w:rsid w:val="00620B3C"/>
    <w:rsid w:val="00622484"/>
    <w:rsid w:val="006233AC"/>
    <w:rsid w:val="00630A4C"/>
    <w:rsid w:val="006458DD"/>
    <w:rsid w:val="00657A0B"/>
    <w:rsid w:val="006602EA"/>
    <w:rsid w:val="0068668F"/>
    <w:rsid w:val="00691E09"/>
    <w:rsid w:val="00692219"/>
    <w:rsid w:val="006A3810"/>
    <w:rsid w:val="006B4623"/>
    <w:rsid w:val="006B78EC"/>
    <w:rsid w:val="006E05FF"/>
    <w:rsid w:val="006E4163"/>
    <w:rsid w:val="006E6D49"/>
    <w:rsid w:val="006F4C26"/>
    <w:rsid w:val="00700C5D"/>
    <w:rsid w:val="007012DB"/>
    <w:rsid w:val="00705658"/>
    <w:rsid w:val="00710F95"/>
    <w:rsid w:val="00723ADB"/>
    <w:rsid w:val="007247ED"/>
    <w:rsid w:val="00735C3C"/>
    <w:rsid w:val="00760548"/>
    <w:rsid w:val="00760C84"/>
    <w:rsid w:val="00762A64"/>
    <w:rsid w:val="00765141"/>
    <w:rsid w:val="00770A6F"/>
    <w:rsid w:val="00772F56"/>
    <w:rsid w:val="00776295"/>
    <w:rsid w:val="007840AC"/>
    <w:rsid w:val="00796176"/>
    <w:rsid w:val="007A6306"/>
    <w:rsid w:val="007B0F55"/>
    <w:rsid w:val="007B329F"/>
    <w:rsid w:val="007B7DC8"/>
    <w:rsid w:val="007C6804"/>
    <w:rsid w:val="007C6A40"/>
    <w:rsid w:val="007D69D0"/>
    <w:rsid w:val="007E2910"/>
    <w:rsid w:val="007F005D"/>
    <w:rsid w:val="007F3C7F"/>
    <w:rsid w:val="00815A64"/>
    <w:rsid w:val="00815CF9"/>
    <w:rsid w:val="00825866"/>
    <w:rsid w:val="008351B0"/>
    <w:rsid w:val="00857D9F"/>
    <w:rsid w:val="00871ABF"/>
    <w:rsid w:val="008759B3"/>
    <w:rsid w:val="00881B1F"/>
    <w:rsid w:val="008872CD"/>
    <w:rsid w:val="008966C4"/>
    <w:rsid w:val="008A0A67"/>
    <w:rsid w:val="008A3EC4"/>
    <w:rsid w:val="008C149D"/>
    <w:rsid w:val="008D6BF5"/>
    <w:rsid w:val="008E70DB"/>
    <w:rsid w:val="008E790E"/>
    <w:rsid w:val="008E7DEE"/>
    <w:rsid w:val="008F3AFF"/>
    <w:rsid w:val="008F4DAE"/>
    <w:rsid w:val="00937C2C"/>
    <w:rsid w:val="009408F1"/>
    <w:rsid w:val="00940E4C"/>
    <w:rsid w:val="0095296C"/>
    <w:rsid w:val="0096279F"/>
    <w:rsid w:val="009708BF"/>
    <w:rsid w:val="00972F00"/>
    <w:rsid w:val="00974DD2"/>
    <w:rsid w:val="00975C42"/>
    <w:rsid w:val="00982D05"/>
    <w:rsid w:val="00985691"/>
    <w:rsid w:val="009861FD"/>
    <w:rsid w:val="009942F9"/>
    <w:rsid w:val="0099711B"/>
    <w:rsid w:val="009A0D8B"/>
    <w:rsid w:val="009A2588"/>
    <w:rsid w:val="009A7049"/>
    <w:rsid w:val="009B0D3F"/>
    <w:rsid w:val="009D3171"/>
    <w:rsid w:val="009D38E8"/>
    <w:rsid w:val="009D7CBD"/>
    <w:rsid w:val="009F63E1"/>
    <w:rsid w:val="009F7A86"/>
    <w:rsid w:val="00A00B37"/>
    <w:rsid w:val="00A04639"/>
    <w:rsid w:val="00A07759"/>
    <w:rsid w:val="00A1281C"/>
    <w:rsid w:val="00A21A84"/>
    <w:rsid w:val="00A238F9"/>
    <w:rsid w:val="00A34CCE"/>
    <w:rsid w:val="00A46F44"/>
    <w:rsid w:val="00A62276"/>
    <w:rsid w:val="00A650E8"/>
    <w:rsid w:val="00A855D5"/>
    <w:rsid w:val="00A85D55"/>
    <w:rsid w:val="00A906FC"/>
    <w:rsid w:val="00A907C9"/>
    <w:rsid w:val="00A945C9"/>
    <w:rsid w:val="00A95A7A"/>
    <w:rsid w:val="00A97C90"/>
    <w:rsid w:val="00AB1C70"/>
    <w:rsid w:val="00AE7BB1"/>
    <w:rsid w:val="00AF7656"/>
    <w:rsid w:val="00B1722E"/>
    <w:rsid w:val="00B30ABB"/>
    <w:rsid w:val="00B533B0"/>
    <w:rsid w:val="00B56929"/>
    <w:rsid w:val="00B65DE3"/>
    <w:rsid w:val="00B76BB2"/>
    <w:rsid w:val="00B9212C"/>
    <w:rsid w:val="00BB733F"/>
    <w:rsid w:val="00BC0766"/>
    <w:rsid w:val="00BC32AB"/>
    <w:rsid w:val="00BD24F4"/>
    <w:rsid w:val="00BD37F2"/>
    <w:rsid w:val="00BD44D4"/>
    <w:rsid w:val="00BD6764"/>
    <w:rsid w:val="00BD6A0D"/>
    <w:rsid w:val="00BE3CB8"/>
    <w:rsid w:val="00BE6099"/>
    <w:rsid w:val="00C0333D"/>
    <w:rsid w:val="00C35DFF"/>
    <w:rsid w:val="00C419F0"/>
    <w:rsid w:val="00C45906"/>
    <w:rsid w:val="00C5435C"/>
    <w:rsid w:val="00C63197"/>
    <w:rsid w:val="00C71A8A"/>
    <w:rsid w:val="00C71C8B"/>
    <w:rsid w:val="00C732A9"/>
    <w:rsid w:val="00C7351E"/>
    <w:rsid w:val="00C7412A"/>
    <w:rsid w:val="00C814C4"/>
    <w:rsid w:val="00C90F65"/>
    <w:rsid w:val="00C943B6"/>
    <w:rsid w:val="00C95AD4"/>
    <w:rsid w:val="00CA2B98"/>
    <w:rsid w:val="00CB2A51"/>
    <w:rsid w:val="00CC5C71"/>
    <w:rsid w:val="00CD1A6D"/>
    <w:rsid w:val="00CD4B27"/>
    <w:rsid w:val="00CD4DA1"/>
    <w:rsid w:val="00D06E14"/>
    <w:rsid w:val="00D148D8"/>
    <w:rsid w:val="00D15D14"/>
    <w:rsid w:val="00D313DD"/>
    <w:rsid w:val="00D50646"/>
    <w:rsid w:val="00D56052"/>
    <w:rsid w:val="00D619B5"/>
    <w:rsid w:val="00D6289E"/>
    <w:rsid w:val="00D70AFB"/>
    <w:rsid w:val="00D70C81"/>
    <w:rsid w:val="00D86542"/>
    <w:rsid w:val="00DA7A82"/>
    <w:rsid w:val="00DD1F9F"/>
    <w:rsid w:val="00DD2CE9"/>
    <w:rsid w:val="00DD6C11"/>
    <w:rsid w:val="00DE0193"/>
    <w:rsid w:val="00DF1282"/>
    <w:rsid w:val="00DF3EF3"/>
    <w:rsid w:val="00E37AE8"/>
    <w:rsid w:val="00E41AE3"/>
    <w:rsid w:val="00E529F5"/>
    <w:rsid w:val="00E72EC4"/>
    <w:rsid w:val="00E8392E"/>
    <w:rsid w:val="00E91CBD"/>
    <w:rsid w:val="00E96B76"/>
    <w:rsid w:val="00E971BE"/>
    <w:rsid w:val="00EB5173"/>
    <w:rsid w:val="00EB53F3"/>
    <w:rsid w:val="00ED0272"/>
    <w:rsid w:val="00EE67C5"/>
    <w:rsid w:val="00EE6E59"/>
    <w:rsid w:val="00EF06E6"/>
    <w:rsid w:val="00EF4E68"/>
    <w:rsid w:val="00F032D2"/>
    <w:rsid w:val="00F10998"/>
    <w:rsid w:val="00F128FA"/>
    <w:rsid w:val="00F13EA3"/>
    <w:rsid w:val="00F20DBB"/>
    <w:rsid w:val="00F21498"/>
    <w:rsid w:val="00F24F90"/>
    <w:rsid w:val="00F2699A"/>
    <w:rsid w:val="00F27BC5"/>
    <w:rsid w:val="00F33FB7"/>
    <w:rsid w:val="00F3737E"/>
    <w:rsid w:val="00F400E9"/>
    <w:rsid w:val="00F43359"/>
    <w:rsid w:val="00F43D5F"/>
    <w:rsid w:val="00F52F9D"/>
    <w:rsid w:val="00F61003"/>
    <w:rsid w:val="00F61290"/>
    <w:rsid w:val="00F64B60"/>
    <w:rsid w:val="00F7180B"/>
    <w:rsid w:val="00F90ED2"/>
    <w:rsid w:val="00F91516"/>
    <w:rsid w:val="00FA161C"/>
    <w:rsid w:val="00FA7CB6"/>
    <w:rsid w:val="00FB190B"/>
    <w:rsid w:val="00FC7F6B"/>
    <w:rsid w:val="00FD6815"/>
    <w:rsid w:val="00FD7C69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1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14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4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4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4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4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4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4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4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4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4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4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4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4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4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4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4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4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4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4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1486"/>
    <w:rPr>
      <w:b/>
      <w:bCs/>
    </w:rPr>
  </w:style>
  <w:style w:type="character" w:styleId="a8">
    <w:name w:val="Emphasis"/>
    <w:basedOn w:val="a0"/>
    <w:uiPriority w:val="20"/>
    <w:qFormat/>
    <w:rsid w:val="002E14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1486"/>
    <w:rPr>
      <w:szCs w:val="32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486"/>
    <w:rPr>
      <w:i/>
    </w:rPr>
  </w:style>
  <w:style w:type="character" w:customStyle="1" w:styleId="22">
    <w:name w:val="Цитата 2 Знак"/>
    <w:basedOn w:val="a0"/>
    <w:link w:val="21"/>
    <w:uiPriority w:val="29"/>
    <w:rsid w:val="002E14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4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1486"/>
    <w:rPr>
      <w:b/>
      <w:i/>
      <w:sz w:val="24"/>
    </w:rPr>
  </w:style>
  <w:style w:type="character" w:styleId="ad">
    <w:name w:val="Subtle Emphasis"/>
    <w:uiPriority w:val="19"/>
    <w:qFormat/>
    <w:rsid w:val="002E14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4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4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4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4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4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B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BA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</dc:creator>
  <cp:keywords/>
  <dc:description/>
  <cp:lastModifiedBy>Haritonov</cp:lastModifiedBy>
  <cp:revision>2</cp:revision>
  <dcterms:created xsi:type="dcterms:W3CDTF">2012-09-05T07:36:00Z</dcterms:created>
  <dcterms:modified xsi:type="dcterms:W3CDTF">2012-09-05T07:36:00Z</dcterms:modified>
</cp:coreProperties>
</file>