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5D" w:rsidRDefault="00265A5D" w:rsidP="00265A5D">
      <w:r>
        <w:t xml:space="preserve">                                                     Протокол № 14</w:t>
      </w:r>
    </w:p>
    <w:p w:rsidR="00265A5D" w:rsidRDefault="00265A5D" w:rsidP="00265A5D">
      <w:r>
        <w:t xml:space="preserve">                                               От 05 декабря 2010 года</w:t>
      </w:r>
    </w:p>
    <w:p w:rsidR="00265A5D" w:rsidRDefault="00265A5D" w:rsidP="00265A5D">
      <w:r>
        <w:t>Общего собрания собственников жилой площади в многоквартирном доме по адресу:</w:t>
      </w:r>
    </w:p>
    <w:p w:rsidR="00265A5D" w:rsidRDefault="00265A5D" w:rsidP="00265A5D">
      <w:r>
        <w:t>Г Муром, ул</w:t>
      </w:r>
      <w:proofErr w:type="gramStart"/>
      <w:r>
        <w:t>.Ф</w:t>
      </w:r>
      <w:proofErr w:type="gramEnd"/>
      <w:r>
        <w:t>рунзе дом№2 Товарищества собственников жилья «Наш Дом1»</w:t>
      </w:r>
    </w:p>
    <w:p w:rsidR="00265A5D" w:rsidRDefault="00265A5D" w:rsidP="00265A5D">
      <w:r>
        <w:t>Место проведения собрания: двор дома №2 по ул</w:t>
      </w:r>
      <w:proofErr w:type="gramStart"/>
      <w:r>
        <w:t>.Ф</w:t>
      </w:r>
      <w:proofErr w:type="gramEnd"/>
      <w:r>
        <w:t>рунзе</w:t>
      </w:r>
    </w:p>
    <w:p w:rsidR="00265A5D" w:rsidRDefault="00265A5D" w:rsidP="00265A5D">
      <w:r>
        <w:t xml:space="preserve">Время </w:t>
      </w:r>
      <w:proofErr w:type="spellStart"/>
      <w:r>
        <w:t>проведения</w:t>
      </w:r>
      <w:proofErr w:type="gramStart"/>
      <w:r>
        <w:t>:с</w:t>
      </w:r>
      <w:proofErr w:type="spellEnd"/>
      <w:proofErr w:type="gramEnd"/>
      <w:r>
        <w:t xml:space="preserve"> 18 до 20 часов</w:t>
      </w:r>
    </w:p>
    <w:p w:rsidR="00265A5D" w:rsidRDefault="00265A5D" w:rsidP="00265A5D">
      <w:r>
        <w:t xml:space="preserve">Приняли участие в голосовании 75 собственников (всего собственников 113), что составляет 66% от общего числа </w:t>
      </w:r>
      <w:proofErr w:type="spellStart"/>
      <w:r>
        <w:t>собственников</w:t>
      </w:r>
      <w:proofErr w:type="gramStart"/>
      <w:r>
        <w:t>.К</w:t>
      </w:r>
      <w:proofErr w:type="gramEnd"/>
      <w:r>
        <w:t>ворум</w:t>
      </w:r>
      <w:proofErr w:type="spellEnd"/>
      <w:r>
        <w:t xml:space="preserve"> имеется.</w:t>
      </w:r>
    </w:p>
    <w:p w:rsidR="00265A5D" w:rsidRDefault="00265A5D" w:rsidP="00265A5D">
      <w:r>
        <w:t>Председатель собрани</w:t>
      </w:r>
      <w:proofErr w:type="gramStart"/>
      <w:r>
        <w:t>я-</w:t>
      </w:r>
      <w:proofErr w:type="gramEnd"/>
      <w:r>
        <w:t xml:space="preserve"> председатель правления ТСЖ «Наш Дом1» </w:t>
      </w:r>
      <w:proofErr w:type="spellStart"/>
      <w:r>
        <w:t>Мажорова</w:t>
      </w:r>
      <w:proofErr w:type="spellEnd"/>
      <w:r>
        <w:t xml:space="preserve"> И.С.</w:t>
      </w:r>
    </w:p>
    <w:p w:rsidR="00265A5D" w:rsidRDefault="00265A5D" w:rsidP="00265A5D">
      <w:r>
        <w:t>Повестка дня:</w:t>
      </w:r>
    </w:p>
    <w:p w:rsidR="00265A5D" w:rsidRDefault="00265A5D" w:rsidP="00265A5D">
      <w:r>
        <w:t xml:space="preserve">1.Отчет правления ТСЖ о </w:t>
      </w:r>
      <w:proofErr w:type="gramStart"/>
      <w:r>
        <w:t>финансово-хозяйственной</w:t>
      </w:r>
      <w:proofErr w:type="gramEnd"/>
      <w:r>
        <w:t xml:space="preserve"> деятельности.</w:t>
      </w:r>
    </w:p>
    <w:p w:rsidR="00265A5D" w:rsidRDefault="00265A5D" w:rsidP="00265A5D">
      <w:r>
        <w:t xml:space="preserve">2.Утверждение плана </w:t>
      </w:r>
      <w:proofErr w:type="gramStart"/>
      <w:r>
        <w:t>финансово-хозяйственной</w:t>
      </w:r>
      <w:proofErr w:type="gramEnd"/>
      <w:r>
        <w:t xml:space="preserve"> деятельности на 2010 год.</w:t>
      </w:r>
    </w:p>
    <w:p w:rsidR="00265A5D" w:rsidRDefault="00265A5D" w:rsidP="00265A5D">
      <w:r>
        <w:t>3. утверждение тарифа на содержание жилья.</w:t>
      </w:r>
    </w:p>
    <w:p w:rsidR="00265A5D" w:rsidRDefault="00265A5D" w:rsidP="00265A5D">
      <w:r>
        <w:t>4.Выборы  правления и председателя правления ТСЖ «Наш Дом</w:t>
      </w:r>
      <w:proofErr w:type="gramStart"/>
      <w:r>
        <w:t>1</w:t>
      </w:r>
      <w:proofErr w:type="gramEnd"/>
      <w:r>
        <w:t>»</w:t>
      </w:r>
    </w:p>
    <w:p w:rsidR="00265A5D" w:rsidRDefault="00265A5D" w:rsidP="00265A5D">
      <w:r>
        <w:t>Предложено выбрать секретарем собрания Белову Е.А.</w:t>
      </w:r>
    </w:p>
    <w:p w:rsidR="00265A5D" w:rsidRDefault="00265A5D" w:rsidP="00265A5D">
      <w:r>
        <w:t>Голосовали за -75, против- 0 воздержался -0</w:t>
      </w:r>
    </w:p>
    <w:p w:rsidR="00265A5D" w:rsidRDefault="00265A5D" w:rsidP="00265A5D">
      <w:r>
        <w:t>По первому вопросу слушали председателя правления ТСЖ «Наш Дом</w:t>
      </w:r>
      <w:proofErr w:type="gramStart"/>
      <w:r>
        <w:t>1</w:t>
      </w:r>
      <w:proofErr w:type="gramEnd"/>
      <w:r>
        <w:t>» с отчетом о финансово- хозяйственной деятельности, о целевом расходовании материальных ресурсов ТСЖ Предложено принять отчет и признать деятельность ТСЖ в целом удовлетворительной.</w:t>
      </w:r>
    </w:p>
    <w:p w:rsidR="00265A5D" w:rsidRDefault="00265A5D" w:rsidP="00265A5D">
      <w:r>
        <w:t xml:space="preserve">Голосовали: за-75, </w:t>
      </w:r>
      <w:proofErr w:type="spellStart"/>
      <w:r>
        <w:t>против-нет</w:t>
      </w:r>
      <w:proofErr w:type="spellEnd"/>
      <w:r>
        <w:t xml:space="preserve">, </w:t>
      </w:r>
      <w:proofErr w:type="spellStart"/>
      <w:r>
        <w:t>воздержался-нет</w:t>
      </w:r>
      <w:proofErr w:type="spellEnd"/>
    </w:p>
    <w:p w:rsidR="00265A5D" w:rsidRDefault="00265A5D" w:rsidP="00265A5D">
      <w:r>
        <w:t xml:space="preserve">По второму вопросу слушали члена правления ТСЖ Кузину Л.Д. .с предложением принять план финансово- хозяйственной деятельности  ТСЖ и утвердить смету расходов на 2011год. </w:t>
      </w:r>
    </w:p>
    <w:p w:rsidR="00265A5D" w:rsidRDefault="00265A5D" w:rsidP="00265A5D">
      <w:r>
        <w:t xml:space="preserve">Голосовали: за -75, </w:t>
      </w:r>
      <w:proofErr w:type="spellStart"/>
      <w:r>
        <w:t>против-нет</w:t>
      </w:r>
      <w:proofErr w:type="spellEnd"/>
      <w:r>
        <w:t xml:space="preserve">, </w:t>
      </w:r>
      <w:proofErr w:type="spellStart"/>
      <w:r>
        <w:t>воздержался-нет</w:t>
      </w:r>
      <w:proofErr w:type="spellEnd"/>
    </w:p>
    <w:p w:rsidR="00265A5D" w:rsidRDefault="00265A5D" w:rsidP="00265A5D">
      <w:r>
        <w:t>По третьему вопросу слушали председателя правления ТСЖ «Наш Дом</w:t>
      </w:r>
      <w:proofErr w:type="gramStart"/>
      <w:r>
        <w:t>1</w:t>
      </w:r>
      <w:proofErr w:type="gramEnd"/>
      <w:r>
        <w:t xml:space="preserve">» </w:t>
      </w:r>
      <w:proofErr w:type="spellStart"/>
      <w:r>
        <w:t>Мажорову</w:t>
      </w:r>
      <w:proofErr w:type="spellEnd"/>
      <w:r>
        <w:t xml:space="preserve"> И.С. с предложением утвердить тариф на содержание жилья с 1 января 2011г. исходя из сметы расходов ТСЖ и плана финансово-хозяйственной деятельности на 2011 год в сумме:</w:t>
      </w:r>
    </w:p>
    <w:p w:rsidR="00265A5D" w:rsidRDefault="00265A5D" w:rsidP="00265A5D">
      <w:r>
        <w:t>Для собственников имеющих жилую площадь на первом этаже- 10руб.50 коп с 1 кв</w:t>
      </w:r>
      <w:proofErr w:type="gramStart"/>
      <w:r>
        <w:t>.м</w:t>
      </w:r>
      <w:proofErr w:type="gramEnd"/>
      <w:r>
        <w:t>етра.</w:t>
      </w:r>
    </w:p>
    <w:p w:rsidR="00265A5D" w:rsidRDefault="00265A5D" w:rsidP="00265A5D">
      <w:r>
        <w:t>Для собственников, имеющих жилую площадь на 2-9 этажах -11 рублей с кв.м.</w:t>
      </w:r>
    </w:p>
    <w:p w:rsidR="00265A5D" w:rsidRDefault="00265A5D" w:rsidP="00265A5D">
      <w:r>
        <w:t xml:space="preserve">Голосовали: за-75, </w:t>
      </w:r>
      <w:proofErr w:type="spellStart"/>
      <w:r>
        <w:t>против-нет</w:t>
      </w:r>
      <w:proofErr w:type="spellEnd"/>
      <w:r>
        <w:t xml:space="preserve">, </w:t>
      </w:r>
      <w:proofErr w:type="spellStart"/>
      <w:r>
        <w:t>воздержался-нет</w:t>
      </w:r>
      <w:proofErr w:type="spellEnd"/>
      <w:r>
        <w:t>.</w:t>
      </w:r>
    </w:p>
    <w:p w:rsidR="00265A5D" w:rsidRDefault="00265A5D" w:rsidP="00265A5D">
      <w:r>
        <w:t>По четвертому вопросу слушали члена правления ТСЖ «Наш Дом</w:t>
      </w:r>
      <w:proofErr w:type="gramStart"/>
      <w:r>
        <w:t>1</w:t>
      </w:r>
      <w:proofErr w:type="gramEnd"/>
      <w:r>
        <w:t xml:space="preserve">» </w:t>
      </w:r>
      <w:proofErr w:type="spellStart"/>
      <w:r>
        <w:t>Шотину</w:t>
      </w:r>
      <w:proofErr w:type="spellEnd"/>
      <w:r>
        <w:t xml:space="preserve"> Г.Н. которая, предложила утвердить состав правления в составе:</w:t>
      </w:r>
    </w:p>
    <w:p w:rsidR="00265A5D" w:rsidRDefault="00265A5D" w:rsidP="00265A5D">
      <w:proofErr w:type="spellStart"/>
      <w:r>
        <w:t>Шотина</w:t>
      </w:r>
      <w:proofErr w:type="spellEnd"/>
      <w:r>
        <w:t xml:space="preserve"> Галина .Николаевна., </w:t>
      </w:r>
      <w:proofErr w:type="spellStart"/>
      <w:r>
        <w:t>Мажорова</w:t>
      </w:r>
      <w:proofErr w:type="spellEnd"/>
      <w:r>
        <w:t xml:space="preserve"> </w:t>
      </w:r>
      <w:proofErr w:type="spellStart"/>
      <w:r>
        <w:t>Инесса</w:t>
      </w:r>
      <w:proofErr w:type="gramStart"/>
      <w:r>
        <w:t>.С</w:t>
      </w:r>
      <w:proofErr w:type="gramEnd"/>
      <w:r>
        <w:t>ергеевна</w:t>
      </w:r>
      <w:proofErr w:type="spellEnd"/>
      <w:r>
        <w:t xml:space="preserve">., Белова </w:t>
      </w:r>
      <w:proofErr w:type="spellStart"/>
      <w:r>
        <w:t>Елена.Анатольевна</w:t>
      </w:r>
      <w:proofErr w:type="spellEnd"/>
      <w:r>
        <w:t xml:space="preserve">., Дементьева </w:t>
      </w:r>
      <w:proofErr w:type="spellStart"/>
      <w:r>
        <w:t>Наталья.МИхайловна</w:t>
      </w:r>
      <w:proofErr w:type="spellEnd"/>
      <w:r>
        <w:t xml:space="preserve">., Кузина </w:t>
      </w:r>
      <w:proofErr w:type="spellStart"/>
      <w:r>
        <w:t>Лидия.Денисовна</w:t>
      </w:r>
      <w:proofErr w:type="spellEnd"/>
      <w:r>
        <w:t>. В качестве председателя правления ТСЖ «Наш Дом</w:t>
      </w:r>
      <w:proofErr w:type="gramStart"/>
      <w:r>
        <w:t>1</w:t>
      </w:r>
      <w:proofErr w:type="gramEnd"/>
      <w:r>
        <w:t xml:space="preserve">» утвердить кандидатуру </w:t>
      </w:r>
      <w:proofErr w:type="spellStart"/>
      <w:r>
        <w:t>Мажоровой</w:t>
      </w:r>
      <w:proofErr w:type="spellEnd"/>
      <w:r>
        <w:t xml:space="preserve"> И.С. </w:t>
      </w:r>
    </w:p>
    <w:p w:rsidR="00265A5D" w:rsidRDefault="00265A5D" w:rsidP="00265A5D">
      <w:r>
        <w:t xml:space="preserve">Голосовали: за 75, </w:t>
      </w:r>
      <w:proofErr w:type="spellStart"/>
      <w:r>
        <w:t>против-нет</w:t>
      </w:r>
      <w:proofErr w:type="spellEnd"/>
      <w:r>
        <w:t xml:space="preserve">, </w:t>
      </w:r>
      <w:proofErr w:type="spellStart"/>
      <w:r>
        <w:t>воздержался-нет</w:t>
      </w:r>
      <w:proofErr w:type="spellEnd"/>
    </w:p>
    <w:p w:rsidR="00265A5D" w:rsidRDefault="00265A5D" w:rsidP="00265A5D">
      <w:r>
        <w:t xml:space="preserve">Решили: </w:t>
      </w:r>
    </w:p>
    <w:p w:rsidR="00265A5D" w:rsidRDefault="00265A5D" w:rsidP="00265A5D">
      <w:r>
        <w:t>Секретарем собрания выбрать Белову Е.А.</w:t>
      </w:r>
    </w:p>
    <w:p w:rsidR="00265A5D" w:rsidRDefault="00265A5D" w:rsidP="00265A5D">
      <w:r>
        <w:t>1.утвердить отчет о финансово-хозяйственной деятельности ТСЖ «Наш Дом</w:t>
      </w:r>
      <w:proofErr w:type="gramStart"/>
      <w:r>
        <w:t>1</w:t>
      </w:r>
      <w:proofErr w:type="gramEnd"/>
      <w:r>
        <w:t>»</w:t>
      </w:r>
    </w:p>
    <w:p w:rsidR="00265A5D" w:rsidRDefault="00265A5D" w:rsidP="00265A5D">
      <w:r>
        <w:t xml:space="preserve">2.утвердить план </w:t>
      </w:r>
      <w:proofErr w:type="gramStart"/>
      <w:r>
        <w:t>финансово-хозяйственной</w:t>
      </w:r>
      <w:proofErr w:type="gramEnd"/>
      <w:r>
        <w:t xml:space="preserve"> деятельности ТСЖ на 2010 год.</w:t>
      </w:r>
    </w:p>
    <w:p w:rsidR="00265A5D" w:rsidRDefault="00265A5D" w:rsidP="00265A5D">
      <w:r>
        <w:t xml:space="preserve">3.утвердить тариф на содержание жилья в сумме: 1 этаж-10руб.50коп. с </w:t>
      </w: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>,</w:t>
      </w:r>
    </w:p>
    <w:p w:rsidR="00265A5D" w:rsidRDefault="00265A5D" w:rsidP="00265A5D">
      <w:r>
        <w:t xml:space="preserve">2-9 этажи –11рублей00копеек с </w:t>
      </w: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 xml:space="preserve"> с 1 января 2011г.</w:t>
      </w:r>
    </w:p>
    <w:p w:rsidR="00265A5D" w:rsidRDefault="00265A5D" w:rsidP="00265A5D">
      <w:r>
        <w:t>4. утвердить состав правления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Шотина</w:t>
      </w:r>
      <w:proofErr w:type="spellEnd"/>
      <w:r>
        <w:t xml:space="preserve"> </w:t>
      </w:r>
      <w:proofErr w:type="spellStart"/>
      <w:r>
        <w:t>Г.Н.,Мажорова</w:t>
      </w:r>
      <w:proofErr w:type="spellEnd"/>
      <w:r>
        <w:t xml:space="preserve"> И.С., Белова </w:t>
      </w:r>
      <w:proofErr w:type="spellStart"/>
      <w:r>
        <w:t>Е.А.,Дементьева</w:t>
      </w:r>
      <w:proofErr w:type="spellEnd"/>
      <w:r>
        <w:t xml:space="preserve"> </w:t>
      </w:r>
      <w:proofErr w:type="spellStart"/>
      <w:r>
        <w:t>Н.М.,Кузина</w:t>
      </w:r>
      <w:proofErr w:type="spellEnd"/>
      <w:r>
        <w:t xml:space="preserve"> Л.Д. Председателем избрать </w:t>
      </w:r>
      <w:proofErr w:type="spellStart"/>
      <w:r>
        <w:t>Мажорову</w:t>
      </w:r>
      <w:proofErr w:type="spellEnd"/>
      <w:r>
        <w:t xml:space="preserve"> И.С.</w:t>
      </w:r>
    </w:p>
    <w:p w:rsidR="00265A5D" w:rsidRDefault="00265A5D" w:rsidP="00265A5D"/>
    <w:p w:rsidR="00265A5D" w:rsidRDefault="00265A5D" w:rsidP="00265A5D"/>
    <w:p w:rsidR="00265A5D" w:rsidRDefault="00265A5D" w:rsidP="00265A5D"/>
    <w:p w:rsidR="00265A5D" w:rsidRDefault="00265A5D" w:rsidP="00265A5D"/>
    <w:p w:rsidR="00265A5D" w:rsidRDefault="00265A5D" w:rsidP="00265A5D">
      <w:r>
        <w:t xml:space="preserve">Председатель собрания                                                      </w:t>
      </w:r>
      <w:proofErr w:type="spellStart"/>
      <w:r>
        <w:t>Мажорова</w:t>
      </w:r>
      <w:proofErr w:type="spellEnd"/>
      <w:proofErr w:type="gramStart"/>
      <w:r>
        <w:t xml:space="preserve"> И</w:t>
      </w:r>
      <w:proofErr w:type="gramEnd"/>
      <w:r>
        <w:t xml:space="preserve"> С.</w:t>
      </w:r>
    </w:p>
    <w:p w:rsidR="00265A5D" w:rsidRDefault="00265A5D" w:rsidP="00265A5D">
      <w:r>
        <w:t>Секретарь собрания                                                              Белова Е.А.</w:t>
      </w:r>
    </w:p>
    <w:p w:rsidR="009F63E1" w:rsidRPr="00265A5D" w:rsidRDefault="009F63E1" w:rsidP="00265A5D"/>
    <w:sectPr w:rsidR="009F63E1" w:rsidRPr="00265A5D" w:rsidSect="009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A5D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403161"/>
    <w:rsid w:val="0040729B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A3932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4163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01E3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43B6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2012-09-05T07:37:00Z</dcterms:created>
  <dcterms:modified xsi:type="dcterms:W3CDTF">2012-09-05T07:37:00Z</dcterms:modified>
</cp:coreProperties>
</file>