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5" w:rsidRPr="00DB6D4B" w:rsidRDefault="002B1035" w:rsidP="002B1035">
      <w:pPr>
        <w:rPr>
          <w:b/>
        </w:rPr>
      </w:pPr>
      <w:r w:rsidRPr="00DB6D4B">
        <w:rPr>
          <w:b/>
        </w:rPr>
        <w:t>ДОГОВОР № ______</w:t>
      </w:r>
    </w:p>
    <w:p w:rsidR="002B1035" w:rsidRDefault="002B1035" w:rsidP="002B1035">
      <w:r>
        <w:t>о содержании и ремонте общего имущества в многоквартирном доме с собственниками помещений в многоквартирном доме, не являющимися членами товарищества</w:t>
      </w:r>
    </w:p>
    <w:p w:rsidR="002B1035" w:rsidRDefault="002B1035" w:rsidP="002B1035"/>
    <w:p w:rsidR="002B1035" w:rsidRDefault="002B1035" w:rsidP="002B1035"/>
    <w:p w:rsidR="002B1035" w:rsidRDefault="002B1035" w:rsidP="002B1035">
      <w:r>
        <w:t xml:space="preserve">Место заключения договора: </w:t>
      </w:r>
      <w:proofErr w:type="gramStart"/>
      <w:r>
        <w:t>г</w:t>
      </w:r>
      <w:proofErr w:type="gramEnd"/>
      <w:r>
        <w:t>. Муром.</w:t>
      </w:r>
    </w:p>
    <w:p w:rsidR="002B1035" w:rsidRDefault="002B1035" w:rsidP="002B1035">
      <w:r>
        <w:t>Дата заключения договора: «____» _________ 200__ года.</w:t>
      </w:r>
    </w:p>
    <w:p w:rsidR="002B1035" w:rsidRDefault="002B1035" w:rsidP="002B1035"/>
    <w:p w:rsidR="002B1035" w:rsidRDefault="002B1035" w:rsidP="002B1035">
      <w:r>
        <w:t xml:space="preserve">Товарищество собственников жилья «Наш Дом1», в лице Председателя Правления </w:t>
      </w:r>
      <w:proofErr w:type="spellStart"/>
      <w:r>
        <w:t>Мажоровой</w:t>
      </w:r>
      <w:proofErr w:type="spellEnd"/>
      <w:r>
        <w:t xml:space="preserve"> И.С., действующего на основании Устава, именуемое в дальнейшем «Товарищество», с одной стороны, и собственни</w:t>
      </w:r>
      <w:proofErr w:type="gramStart"/>
      <w:r>
        <w:t>к(</w:t>
      </w:r>
      <w:proofErr w:type="gramEnd"/>
      <w:r>
        <w:t>и) квартиры (доли квартиры) (помещения) № ________ :</w:t>
      </w:r>
    </w:p>
    <w:p w:rsidR="002B1035" w:rsidRDefault="002B1035" w:rsidP="002B1035"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«Собственник», с другой стороны, заключили настоящий договор о нижеследующем:</w:t>
      </w:r>
    </w:p>
    <w:p w:rsidR="002B1035" w:rsidRDefault="002B1035" w:rsidP="002B1035">
      <w:r>
        <w:t>1. Настоящий Договор составлен в соответствии с требованиями Гражданского кодекса Российской Федерации, Жилищного кодекса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 и нормативными и правовыми актами города Мурома.</w:t>
      </w:r>
    </w:p>
    <w:p w:rsidR="002B1035" w:rsidRDefault="002B1035" w:rsidP="002B1035">
      <w:r>
        <w:t>2. Товарищество обязуется обеспечивать управление, эксплуатацию, содержать, сохранять и увеличивать комплекс недвижимого имущества Товарищества и собственников помещений в многоквартирном доме, предоставлять собственнику эксплуатационные, коммунальные и прочие услуги, а собственник обязуется вносить Товариществу плату за жилое помещение и коммунальные услуги, за благоустройство придомовой территории, за управление Товариществом, участвовать в содержании и ремонте общего имущества в многоквартирном дом</w:t>
      </w:r>
      <w:proofErr w:type="gramStart"/>
      <w:r>
        <w:t>е(</w:t>
      </w:r>
      <w:proofErr w:type="gramEnd"/>
      <w:r>
        <w:t>ах) Товарищества в соответствии с его долей в праве общей собственности на общее имущество в многоквартирном дом</w:t>
      </w:r>
      <w:proofErr w:type="gramStart"/>
      <w:r>
        <w:t>е(</w:t>
      </w:r>
      <w:proofErr w:type="gramEnd"/>
      <w:r>
        <w:t>ах).</w:t>
      </w:r>
    </w:p>
    <w:p w:rsidR="002B1035" w:rsidRDefault="002B1035" w:rsidP="002B1035">
      <w:r>
        <w:t>3. Размер платы (платежи и/или взносы) за жилое помещение и коммунальные услуги, размер расходов в содержании и ремонте общего имущества в дом</w:t>
      </w:r>
      <w:proofErr w:type="gramStart"/>
      <w:r>
        <w:t>е(</w:t>
      </w:r>
      <w:proofErr w:type="gramEnd"/>
      <w:r>
        <w:t>ах) Товарищества определяются Товариществом из сметы доходов и расходов на год и/или фактически произведенных Товариществом расходов, в том числе расходов на содержание и ремонт общего имущества в многоквартирном доме, затрат на капитальный ремонт и реконструкцию многоквартирного дома(</w:t>
      </w:r>
      <w:proofErr w:type="spellStart"/>
      <w:proofErr w:type="gramStart"/>
      <w:r>
        <w:t>ов</w:t>
      </w:r>
      <w:proofErr w:type="spellEnd"/>
      <w:r>
        <w:t>), специальные взносы и отчисления в резервный фонд, а также расходы на другие цели в соответствии с законодательством РФ или решениями Товарищества.</w:t>
      </w:r>
      <w:proofErr w:type="gramEnd"/>
    </w:p>
    <w:p w:rsidR="002B1035" w:rsidRDefault="002B1035" w:rsidP="002B1035"/>
    <w:p w:rsidR="002B1035" w:rsidRDefault="002B1035" w:rsidP="002B1035"/>
    <w:p w:rsidR="002B1035" w:rsidRDefault="002B1035" w:rsidP="002B1035">
      <w:r>
        <w:t xml:space="preserve">4. </w:t>
      </w:r>
      <w:proofErr w:type="gramStart"/>
      <w:r>
        <w:t>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</w:t>
      </w:r>
      <w:proofErr w:type="gramEnd"/>
      <w:r>
        <w:t xml:space="preserve"> вправе потребовать принудительного возмещения обязательных платежей и взносов.</w:t>
      </w:r>
    </w:p>
    <w:p w:rsidR="002B1035" w:rsidRDefault="002B1035" w:rsidP="002B1035">
      <w:r>
        <w:t>5.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2B1035" w:rsidRDefault="002B1035" w:rsidP="002B1035">
      <w:r>
        <w:t>6. Товарищество выполняет работы для собственника помещени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в многоквартирном доме(ах) и предоставляет им услуги.</w:t>
      </w:r>
    </w:p>
    <w:p w:rsidR="002B1035" w:rsidRDefault="002B1035" w:rsidP="002B1035">
      <w:r>
        <w:t>7.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2B1035" w:rsidRDefault="002B1035" w:rsidP="002B1035">
      <w:r>
        <w:t>• предоставлять в пользование или ограниченное пользование часть общего имущества в многоквартирном доме;</w:t>
      </w:r>
    </w:p>
    <w:p w:rsidR="002B1035" w:rsidRDefault="002B1035" w:rsidP="002B1035">
      <w:r>
        <w:lastRenderedPageBreak/>
        <w:t>•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2B1035" w:rsidRDefault="002B1035" w:rsidP="002B1035">
      <w:r>
        <w:t xml:space="preserve">• получать в пользование либо </w:t>
      </w:r>
      <w:proofErr w:type="gramStart"/>
      <w:r>
        <w:t>получать или приобретать</w:t>
      </w:r>
      <w:proofErr w:type="gramEnd"/>
      <w:r>
        <w:t xml:space="preserve">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2B1035" w:rsidRDefault="002B1035" w:rsidP="002B1035">
      <w:r>
        <w:t>•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2B1035" w:rsidRDefault="002B1035" w:rsidP="002B1035">
      <w:r>
        <w:t>• заключать сделки и совершать иные отвечающие целям и задачам товарищества действия.</w:t>
      </w:r>
    </w:p>
    <w:p w:rsidR="002B1035" w:rsidRDefault="002B1035" w:rsidP="002B1035">
      <w:r>
        <w:t>8. За нарушение обязательств по бесперебойному обеспечению эксплуатационными и коммунальными услугами, Товарищество несет ответственность, в порядке и размерах, установленных действующим законодательством.</w:t>
      </w:r>
    </w:p>
    <w:p w:rsidR="002B1035" w:rsidRDefault="002B1035" w:rsidP="002B1035">
      <w:r>
        <w:t>9. Все неурегулированные споры и разногласия, которые могут возникнуть из настоящего договора или в связи с ним, подлежат разрешению в суде в соответствии с законодательством Российской Федерации.</w:t>
      </w:r>
    </w:p>
    <w:p w:rsidR="002B1035" w:rsidRDefault="002B1035" w:rsidP="002B1035">
      <w:r>
        <w:t xml:space="preserve">10. Собственник оплачивает обязательные платежи в Товарищество, эксплуатационные, коммунальные и прочие услуги  до 10 числа месяца следующего за </w:t>
      </w:r>
      <w:proofErr w:type="gramStart"/>
      <w:r>
        <w:t>расчетным</w:t>
      </w:r>
      <w:proofErr w:type="gramEnd"/>
      <w:r>
        <w:t>.</w:t>
      </w:r>
    </w:p>
    <w:p w:rsidR="002B1035" w:rsidRDefault="002B1035" w:rsidP="002B1035">
      <w:r>
        <w:t>11. Оплата производится путем внесения денежных сре</w:t>
      </w:r>
      <w:proofErr w:type="gramStart"/>
      <w:r>
        <w:t>дств в р</w:t>
      </w:r>
      <w:proofErr w:type="gramEnd"/>
      <w:r>
        <w:t>ублях наличными в Правление, либо безналичным путем банковского перевода с предоставлением копии платёжного документа.</w:t>
      </w:r>
    </w:p>
    <w:p w:rsidR="002B1035" w:rsidRDefault="002B1035" w:rsidP="002B1035">
      <w:r>
        <w:t>12. Договор вступает в силу с момента его заключения сторонами и действует неопределенный срок.</w:t>
      </w:r>
    </w:p>
    <w:p w:rsidR="002B1035" w:rsidRDefault="002B1035" w:rsidP="002B1035">
      <w:r>
        <w:t xml:space="preserve">13. Настоящий договор составлен в двух оригинальных экземплярах - по одному </w:t>
      </w:r>
      <w:proofErr w:type="gramStart"/>
      <w:r>
        <w:t>для</w:t>
      </w:r>
      <w:proofErr w:type="gramEnd"/>
    </w:p>
    <w:p w:rsidR="002B1035" w:rsidRDefault="002B1035" w:rsidP="002B1035">
      <w:r>
        <w:t>каждой из сторон. Все изменения и дополнения к настоящему договору оформляются в письменном виде и согласовываются сторонами.</w:t>
      </w:r>
    </w:p>
    <w:p w:rsidR="002B1035" w:rsidRDefault="002B1035" w:rsidP="002B1035">
      <w:r>
        <w:t>14. Адреса и реквизиты сторон:</w:t>
      </w:r>
    </w:p>
    <w:p w:rsidR="002B1035" w:rsidRPr="00EC5960" w:rsidRDefault="002B1035" w:rsidP="002B1035">
      <w:pPr>
        <w:rPr>
          <w:b/>
          <w:sz w:val="22"/>
          <w:szCs w:val="22"/>
        </w:rPr>
      </w:pPr>
      <w:r w:rsidRPr="00EC5960">
        <w:rPr>
          <w:b/>
          <w:sz w:val="22"/>
          <w:szCs w:val="22"/>
        </w:rPr>
        <w:t>ТСЖ «Наш Дом 1»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Юр.адрес РОССИЯ обл</w:t>
      </w:r>
      <w:proofErr w:type="gramStart"/>
      <w:r w:rsidRPr="00EC5960">
        <w:rPr>
          <w:sz w:val="22"/>
          <w:szCs w:val="22"/>
        </w:rPr>
        <w:t>.В</w:t>
      </w:r>
      <w:proofErr w:type="gramEnd"/>
      <w:r w:rsidRPr="00EC5960">
        <w:rPr>
          <w:sz w:val="22"/>
          <w:szCs w:val="22"/>
        </w:rPr>
        <w:t>ладимирская, р-н Муромский, г.Муром ул.Фрунзе, д.2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ОГРН    1073300001499  от 04.09.2007 г.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ИНН     3334010042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КПП      333401001</w:t>
      </w:r>
    </w:p>
    <w:p w:rsidR="002B1035" w:rsidRPr="00EC5960" w:rsidRDefault="002B1035" w:rsidP="002B1035">
      <w:pPr>
        <w:rPr>
          <w:sz w:val="22"/>
          <w:szCs w:val="22"/>
        </w:rPr>
      </w:pPr>
      <w:proofErr w:type="gramStart"/>
      <w:r w:rsidRPr="00EC5960">
        <w:rPr>
          <w:sz w:val="22"/>
          <w:szCs w:val="22"/>
        </w:rPr>
        <w:t>Р</w:t>
      </w:r>
      <w:proofErr w:type="gramEnd"/>
      <w:r w:rsidRPr="00EC5960">
        <w:rPr>
          <w:sz w:val="22"/>
          <w:szCs w:val="22"/>
        </w:rPr>
        <w:t>/с № 40703810200300000208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ФИЛИАЛ ВРУ ОАО «</w:t>
      </w:r>
      <w:proofErr w:type="spellStart"/>
      <w:r w:rsidRPr="00EC5960">
        <w:rPr>
          <w:sz w:val="22"/>
          <w:szCs w:val="22"/>
        </w:rPr>
        <w:t>МИнБ</w:t>
      </w:r>
      <w:proofErr w:type="spellEnd"/>
      <w:r w:rsidRPr="00EC5960">
        <w:rPr>
          <w:sz w:val="22"/>
          <w:szCs w:val="22"/>
        </w:rPr>
        <w:t>» г</w:t>
      </w:r>
      <w:proofErr w:type="gramStart"/>
      <w:r w:rsidRPr="00EC5960">
        <w:rPr>
          <w:sz w:val="22"/>
          <w:szCs w:val="22"/>
        </w:rPr>
        <w:t>.В</w:t>
      </w:r>
      <w:proofErr w:type="gramEnd"/>
      <w:r w:rsidRPr="00EC5960">
        <w:rPr>
          <w:sz w:val="22"/>
          <w:szCs w:val="22"/>
        </w:rPr>
        <w:t>ладимир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БИК 041708716</w:t>
      </w:r>
    </w:p>
    <w:p w:rsidR="002B1035" w:rsidRPr="00EC5960" w:rsidRDefault="002B1035" w:rsidP="002B1035">
      <w:pPr>
        <w:rPr>
          <w:sz w:val="22"/>
          <w:szCs w:val="22"/>
        </w:rPr>
      </w:pPr>
      <w:proofErr w:type="gramStart"/>
      <w:r w:rsidRPr="00EC5960">
        <w:rPr>
          <w:sz w:val="22"/>
          <w:szCs w:val="22"/>
        </w:rPr>
        <w:t>К</w:t>
      </w:r>
      <w:proofErr w:type="gramEnd"/>
      <w:r w:rsidRPr="00EC5960">
        <w:rPr>
          <w:sz w:val="22"/>
          <w:szCs w:val="22"/>
        </w:rPr>
        <w:t>/счет 30101810200000000716</w:t>
      </w:r>
    </w:p>
    <w:p w:rsidR="002B1035" w:rsidRPr="00EC5960" w:rsidRDefault="002B1035" w:rsidP="002B1035">
      <w:pPr>
        <w:rPr>
          <w:sz w:val="22"/>
          <w:szCs w:val="22"/>
        </w:rPr>
      </w:pPr>
      <w:r w:rsidRPr="00EC5960">
        <w:rPr>
          <w:sz w:val="22"/>
          <w:szCs w:val="22"/>
        </w:rPr>
        <w:t>Тел.4-08-09        9-13-24</w:t>
      </w:r>
    </w:p>
    <w:p w:rsidR="002B1035" w:rsidRPr="00EC5960" w:rsidRDefault="002B1035" w:rsidP="002B1035">
      <w:pPr>
        <w:rPr>
          <w:sz w:val="22"/>
          <w:szCs w:val="22"/>
        </w:rPr>
      </w:pPr>
    </w:p>
    <w:p w:rsidR="002B1035" w:rsidRDefault="002B1035" w:rsidP="002B1035">
      <w:r>
        <w:t>Собственник</w:t>
      </w:r>
    </w:p>
    <w:p w:rsidR="002B1035" w:rsidRDefault="002B1035" w:rsidP="002B1035">
      <w:r>
        <w:t>ФИО ___________________________________________________________________________</w:t>
      </w:r>
    </w:p>
    <w:p w:rsidR="002B1035" w:rsidRDefault="002B1035" w:rsidP="002B1035">
      <w:r>
        <w:t>паспорт _________________________________________________________________________</w:t>
      </w:r>
    </w:p>
    <w:p w:rsidR="002B1035" w:rsidRDefault="002B1035" w:rsidP="002B1035">
      <w:r>
        <w:t>регистрация по адресу ____________________________________________________________</w:t>
      </w:r>
    </w:p>
    <w:p w:rsidR="002B1035" w:rsidRDefault="002B1035" w:rsidP="002B1035"/>
    <w:p w:rsidR="002B1035" w:rsidRDefault="002B1035" w:rsidP="002B1035">
      <w:r>
        <w:t>ТСЖ «Наш Дом</w:t>
      </w:r>
      <w:proofErr w:type="gramStart"/>
      <w:r>
        <w:t>1</w:t>
      </w:r>
      <w:proofErr w:type="gramEnd"/>
      <w:r>
        <w:t>» Председатель _____________ / _______________ /</w:t>
      </w:r>
    </w:p>
    <w:p w:rsidR="002B1035" w:rsidRDefault="002B1035" w:rsidP="002B1035"/>
    <w:p w:rsidR="002B1035" w:rsidRDefault="002B1035" w:rsidP="002B1035"/>
    <w:p w:rsidR="002B1035" w:rsidRDefault="002B1035" w:rsidP="002B1035">
      <w:r>
        <w:t>Собственник ____________________</w:t>
      </w:r>
    </w:p>
    <w:p w:rsidR="009F63E1" w:rsidRPr="002B1035" w:rsidRDefault="009F63E1" w:rsidP="002B1035"/>
    <w:sectPr w:rsidR="009F63E1" w:rsidRPr="002B1035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A5D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B1035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3F6A03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01E3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2012-09-05T07:38:00Z</dcterms:created>
  <dcterms:modified xsi:type="dcterms:W3CDTF">2012-09-05T07:38:00Z</dcterms:modified>
</cp:coreProperties>
</file>