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44" w:rsidRPr="003601B6" w:rsidRDefault="00095C44" w:rsidP="00095C44">
      <w:pPr>
        <w:ind w:firstLine="5954"/>
        <w:jc w:val="right"/>
      </w:pPr>
      <w:r w:rsidRPr="00643C08">
        <w:t xml:space="preserve">           </w:t>
      </w:r>
      <w:r w:rsidRPr="009C56BE">
        <w:t xml:space="preserve">   </w:t>
      </w:r>
      <w:r w:rsidRPr="003601B6">
        <w:t xml:space="preserve">Приложение  </w:t>
      </w:r>
    </w:p>
    <w:p w:rsidR="00095C44" w:rsidRPr="003601B6" w:rsidRDefault="00095C44" w:rsidP="00095C44">
      <w:pPr>
        <w:jc w:val="right"/>
      </w:pPr>
      <w:r w:rsidRPr="003601B6">
        <w:t xml:space="preserve">                                                                                 к постановлению администрации округа Муром</w:t>
      </w:r>
    </w:p>
    <w:p w:rsidR="00095C44" w:rsidRPr="003601B6" w:rsidRDefault="00095C44" w:rsidP="00111737">
      <w:pPr>
        <w:ind w:left="5760"/>
        <w:jc w:val="center"/>
      </w:pPr>
      <w:r w:rsidRPr="003601B6">
        <w:t xml:space="preserve">  </w:t>
      </w:r>
      <w:r w:rsidR="00111737">
        <w:t xml:space="preserve">                                                      </w:t>
      </w:r>
      <w:r w:rsidRPr="003601B6">
        <w:t xml:space="preserve"> от     </w:t>
      </w:r>
      <w:r w:rsidR="00111737">
        <w:t xml:space="preserve">                        </w:t>
      </w:r>
      <w:r w:rsidRPr="003601B6">
        <w:t xml:space="preserve">     №</w:t>
      </w:r>
      <w:r w:rsidR="00527948">
        <w:t xml:space="preserve"> </w:t>
      </w:r>
    </w:p>
    <w:p w:rsidR="00095C44" w:rsidRPr="003601B6" w:rsidRDefault="00095C44" w:rsidP="00095C44">
      <w:pPr>
        <w:ind w:firstLine="567"/>
        <w:rPr>
          <w:sz w:val="28"/>
        </w:rPr>
      </w:pPr>
    </w:p>
    <w:p w:rsidR="00095C44" w:rsidRPr="003601B6" w:rsidRDefault="00095C44" w:rsidP="00095C44">
      <w:pPr>
        <w:jc w:val="right"/>
        <w:rPr>
          <w:rFonts w:cs="Arial"/>
          <w:b/>
          <w:color w:val="000000"/>
          <w:sz w:val="28"/>
          <w:szCs w:val="28"/>
        </w:rPr>
      </w:pPr>
    </w:p>
    <w:p w:rsidR="00095C44" w:rsidRPr="003601B6" w:rsidRDefault="00095C44" w:rsidP="00095C44">
      <w:pPr>
        <w:jc w:val="center"/>
        <w:rPr>
          <w:b/>
          <w:color w:val="000000"/>
          <w:sz w:val="28"/>
          <w:szCs w:val="28"/>
        </w:rPr>
      </w:pPr>
      <w:r w:rsidRPr="003601B6">
        <w:rPr>
          <w:rFonts w:cs="Arial"/>
          <w:b/>
          <w:color w:val="000000"/>
          <w:sz w:val="28"/>
          <w:szCs w:val="28"/>
        </w:rPr>
        <w:t>П Е Р Е Ч Е Н Ь</w:t>
      </w:r>
      <w:r w:rsidRPr="003601B6">
        <w:rPr>
          <w:b/>
          <w:color w:val="000000"/>
          <w:sz w:val="28"/>
          <w:szCs w:val="28"/>
        </w:rPr>
        <w:t xml:space="preserve"> </w:t>
      </w:r>
    </w:p>
    <w:p w:rsidR="00095C44" w:rsidRPr="003601B6" w:rsidRDefault="00095C44" w:rsidP="00095C44">
      <w:pPr>
        <w:jc w:val="center"/>
        <w:rPr>
          <w:b/>
          <w:color w:val="000000"/>
          <w:sz w:val="28"/>
          <w:szCs w:val="28"/>
        </w:rPr>
      </w:pPr>
      <w:r w:rsidRPr="003601B6">
        <w:rPr>
          <w:b/>
          <w:color w:val="000000"/>
          <w:sz w:val="28"/>
          <w:szCs w:val="28"/>
        </w:rPr>
        <w:t xml:space="preserve">муниципальных услуг (функций) органов местного самоуправления </w:t>
      </w:r>
    </w:p>
    <w:p w:rsidR="00095C44" w:rsidRPr="003601B6" w:rsidRDefault="00095C44" w:rsidP="00095C44">
      <w:pPr>
        <w:jc w:val="center"/>
        <w:rPr>
          <w:b/>
          <w:color w:val="000000"/>
          <w:sz w:val="28"/>
          <w:szCs w:val="28"/>
        </w:rPr>
      </w:pPr>
      <w:r w:rsidRPr="003601B6">
        <w:rPr>
          <w:b/>
          <w:color w:val="000000"/>
          <w:sz w:val="28"/>
          <w:szCs w:val="28"/>
        </w:rPr>
        <w:t>муниципального образования округ Муром</w:t>
      </w:r>
      <w:r>
        <w:rPr>
          <w:b/>
          <w:color w:val="000000"/>
          <w:sz w:val="28"/>
          <w:szCs w:val="28"/>
        </w:rPr>
        <w:t>,</w:t>
      </w:r>
      <w:r w:rsidR="008B70DE">
        <w:rPr>
          <w:b/>
          <w:color w:val="000000"/>
          <w:sz w:val="28"/>
          <w:szCs w:val="28"/>
        </w:rPr>
        <w:t xml:space="preserve"> содержащих</w:t>
      </w:r>
      <w:r>
        <w:rPr>
          <w:b/>
          <w:color w:val="000000"/>
          <w:sz w:val="28"/>
          <w:szCs w:val="28"/>
        </w:rPr>
        <w:t xml:space="preserve"> </w:t>
      </w:r>
      <w:r w:rsidR="008B70DE">
        <w:rPr>
          <w:b/>
          <w:color w:val="000000"/>
          <w:sz w:val="28"/>
          <w:szCs w:val="28"/>
        </w:rPr>
        <w:t>элементы</w:t>
      </w:r>
      <w:r>
        <w:rPr>
          <w:b/>
          <w:color w:val="000000"/>
          <w:sz w:val="28"/>
          <w:szCs w:val="28"/>
        </w:rPr>
        <w:t xml:space="preserve"> межведомственного взаимодействия</w:t>
      </w:r>
      <w:r w:rsidRPr="003601B6">
        <w:rPr>
          <w:b/>
          <w:color w:val="000000"/>
          <w:sz w:val="28"/>
          <w:szCs w:val="28"/>
        </w:rPr>
        <w:t xml:space="preserve">  </w:t>
      </w:r>
    </w:p>
    <w:p w:rsidR="00095C44" w:rsidRDefault="00095C44" w:rsidP="00095C44">
      <w:pPr>
        <w:rPr>
          <w:rFonts w:cs="Arial"/>
          <w:color w:val="000000"/>
        </w:rPr>
      </w:pPr>
    </w:p>
    <w:p w:rsidR="00974290" w:rsidRDefault="00974290" w:rsidP="00095C44">
      <w:pPr>
        <w:rPr>
          <w:rFonts w:cs="Arial"/>
          <w:color w:val="000000"/>
        </w:rPr>
      </w:pPr>
    </w:p>
    <w:p w:rsidR="00B05DB7" w:rsidRPr="003601B6" w:rsidRDefault="00B05DB7" w:rsidP="00B05DB7">
      <w:pPr>
        <w:jc w:val="center"/>
      </w:pPr>
    </w:p>
    <w:tbl>
      <w:tblPr>
        <w:tblW w:w="158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5245"/>
        <w:gridCol w:w="7938"/>
        <w:gridCol w:w="1811"/>
      </w:tblGrid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rPr>
                <w:b/>
              </w:rPr>
            </w:pPr>
            <w:r w:rsidRPr="003601B6">
              <w:rPr>
                <w:b/>
              </w:rPr>
              <w:t>№</w:t>
            </w:r>
          </w:p>
          <w:p w:rsidR="00B05DB7" w:rsidRPr="003601B6" w:rsidRDefault="00B05DB7" w:rsidP="00146FB4">
            <w:r w:rsidRPr="003601B6">
              <w:rPr>
                <w:b/>
              </w:rPr>
              <w:t>п/п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</w:pPr>
            <w:r w:rsidRPr="003601B6">
              <w:rPr>
                <w:b/>
                <w:color w:val="000000"/>
              </w:rPr>
              <w:t xml:space="preserve">Наименование муниципальной услуги </w:t>
            </w:r>
            <w:r w:rsidRPr="003601B6">
              <w:rPr>
                <w:b/>
                <w:color w:val="000000"/>
              </w:rPr>
              <w:br/>
              <w:t>(функции)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</w:pPr>
            <w:r>
              <w:rPr>
                <w:b/>
                <w:color w:val="000000"/>
              </w:rPr>
              <w:t>Наименование структурного подразделения администрации округа Муром</w:t>
            </w:r>
            <w:r w:rsidRPr="003601B6">
              <w:rPr>
                <w:b/>
                <w:color w:val="000000"/>
              </w:rPr>
              <w:t>, предоставляющ</w:t>
            </w:r>
            <w:r>
              <w:rPr>
                <w:b/>
                <w:color w:val="000000"/>
              </w:rPr>
              <w:t>его</w:t>
            </w:r>
            <w:r w:rsidRPr="003601B6">
              <w:rPr>
                <w:b/>
                <w:color w:val="000000"/>
              </w:rPr>
              <w:t xml:space="preserve"> муниципаль</w:t>
            </w:r>
            <w:r>
              <w:rPr>
                <w:b/>
                <w:color w:val="000000"/>
              </w:rPr>
              <w:t xml:space="preserve">ную услугу </w:t>
            </w:r>
            <w:r>
              <w:rPr>
                <w:b/>
                <w:color w:val="000000"/>
              </w:rPr>
              <w:br/>
              <w:t>(исполняющего</w:t>
            </w:r>
            <w:r w:rsidRPr="003601B6">
              <w:rPr>
                <w:b/>
                <w:color w:val="000000"/>
              </w:rPr>
              <w:t xml:space="preserve"> муниципальную функцию)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1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Предоставление имущества, находящегося в муниципальной собственности, за исключением земельных участков,  в аренду, доверительное управление, безвозмездное пользование 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</w:pPr>
            <w:r w:rsidRPr="003601B6">
              <w:t xml:space="preserve">Комитет по управлению муниципальным имуществом 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2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Предоставление </w:t>
            </w:r>
            <w:r>
              <w:rPr>
                <w:color w:val="000000"/>
              </w:rPr>
              <w:t>юридическим и физическим лицам в постоянное (бессрочное) пользование, в безвозмездное срочное пользование, аренду, собственность земельных участков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</w:pPr>
            <w:r w:rsidRPr="003601B6">
              <w:t xml:space="preserve">Комитет по управлению муниципальным имуществом </w:t>
            </w:r>
          </w:p>
        </w:tc>
      </w:tr>
      <w:tr w:rsidR="00B05DB7" w:rsidRPr="003601B6" w:rsidTr="00146FB4">
        <w:trPr>
          <w:gridAfter w:val="1"/>
          <w:wAfter w:w="1811" w:type="dxa"/>
          <w:trHeight w:val="1425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3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Предоставление в собственность земельных участков, на которых расположены здания, строения, сооружения 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</w:pPr>
            <w:r w:rsidRPr="003601B6">
              <w:t>Комитет по управлению муниципальным имуществом</w:t>
            </w:r>
          </w:p>
          <w:p w:rsidR="00B05DB7" w:rsidRPr="003601B6" w:rsidRDefault="00B05DB7" w:rsidP="00146FB4">
            <w:pPr>
              <w:jc w:val="both"/>
            </w:pPr>
          </w:p>
        </w:tc>
      </w:tr>
      <w:tr w:rsidR="00B05DB7" w:rsidRPr="003601B6" w:rsidTr="00146FB4">
        <w:trPr>
          <w:gridAfter w:val="1"/>
          <w:wAfter w:w="1811" w:type="dxa"/>
          <w:trHeight w:val="768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4</w:t>
            </w:r>
          </w:p>
        </w:tc>
        <w:tc>
          <w:tcPr>
            <w:tcW w:w="5245" w:type="dxa"/>
          </w:tcPr>
          <w:p w:rsidR="00B05DB7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Предоставление  земель сельскохозяйственного назначения гражданам для ведения крестьянского (фермерского) хозяйства  </w:t>
            </w: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</w:pPr>
            <w:r w:rsidRPr="003601B6">
              <w:t xml:space="preserve">Комитет по управлению муниципальным имуществом </w:t>
            </w:r>
          </w:p>
        </w:tc>
      </w:tr>
      <w:tr w:rsidR="00B05DB7" w:rsidRPr="003601B6" w:rsidTr="00146FB4">
        <w:trPr>
          <w:gridAfter w:val="1"/>
          <w:wAfter w:w="1811" w:type="dxa"/>
          <w:trHeight w:val="1395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lastRenderedPageBreak/>
              <w:t>5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Жилищный отдел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администрации округа Муром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05DB7" w:rsidRPr="003601B6" w:rsidTr="00146FB4">
        <w:trPr>
          <w:gridAfter w:val="1"/>
          <w:wAfter w:w="1811" w:type="dxa"/>
          <w:trHeight w:val="1755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6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Предоставление малоимущим гражданам, проживающим в   округе Муром и нуждающимся в улучшении жилищных условий, жилых помещений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Жилищный отдел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администрации округа Муром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05DB7" w:rsidRPr="003601B6" w:rsidTr="00146FB4">
        <w:trPr>
          <w:gridAfter w:val="1"/>
          <w:wAfter w:w="1811" w:type="dxa"/>
          <w:trHeight w:val="1590"/>
        </w:trPr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t>7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Оказание поддержки социально-ориентированным некоммерческим организациям благотворительной деятельности и добровольчеству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МКУ «Центр поддержки социальных и общественных инициатив»</w:t>
            </w:r>
          </w:p>
        </w:tc>
      </w:tr>
      <w:tr w:rsidR="00B05DB7" w:rsidRPr="003601B6" w:rsidTr="00146FB4"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t>8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</w:pPr>
            <w:r w:rsidRPr="003601B6">
              <w:rPr>
                <w:color w:val="000000"/>
              </w:rPr>
              <w:t>Выдача ордеров на проведение земляных работ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B05DB7" w:rsidRPr="003601B6" w:rsidRDefault="00B05DB7" w:rsidP="00146FB4">
            <w:pPr>
              <w:jc w:val="both"/>
            </w:pPr>
          </w:p>
        </w:tc>
      </w:tr>
      <w:tr w:rsidR="00B05DB7" w:rsidRPr="003601B6" w:rsidTr="00146FB4">
        <w:trPr>
          <w:gridAfter w:val="1"/>
          <w:wAfter w:w="1811" w:type="dxa"/>
          <w:trHeight w:val="1635"/>
        </w:trPr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t>9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Подготовка и выдача  разрешения на строительство объекта капитального строительства, внесение  изменений в разрешение на строительство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  <w:trHeight w:val="300"/>
        </w:trPr>
        <w:tc>
          <w:tcPr>
            <w:tcW w:w="889" w:type="dxa"/>
          </w:tcPr>
          <w:p w:rsidR="00B05DB7" w:rsidRPr="003601B6" w:rsidRDefault="00B05DB7" w:rsidP="0094276C">
            <w:pPr>
              <w:jc w:val="both"/>
            </w:pPr>
            <w:r>
              <w:t>1</w:t>
            </w:r>
            <w:r w:rsidR="0094276C">
              <w:t>0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и выдача разрешений на ввод объекта капитального строительства  в эксплуатацию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1</w:t>
            </w:r>
            <w:r w:rsidR="0094276C">
              <w:t>1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Подготовка и выдача  градостроительных планов земельных участков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t>12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Присвоение адреса объекту недвижимости 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lastRenderedPageBreak/>
              <w:t>1</w:t>
            </w:r>
            <w:r w:rsidR="0094276C">
              <w:t>3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t>Выдача разрешений на установку рекламных конструкций на  территории округа Муром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Торговый отдел </w:t>
            </w: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администрации округа Муром </w:t>
            </w:r>
          </w:p>
        </w:tc>
      </w:tr>
      <w:tr w:rsidR="00B05DB7" w:rsidRPr="003601B6" w:rsidTr="00146FB4">
        <w:trPr>
          <w:gridAfter w:val="1"/>
          <w:wAfter w:w="1811" w:type="dxa"/>
          <w:trHeight w:val="840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1</w:t>
            </w:r>
            <w:r w:rsidR="0094276C">
              <w:t>4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t>Заключение договора на установку (размещение)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Комитет по управлению муниципальным имуществом </w:t>
            </w:r>
          </w:p>
        </w:tc>
      </w:tr>
      <w:tr w:rsidR="00B05DB7" w:rsidRPr="003601B6" w:rsidTr="00146FB4">
        <w:trPr>
          <w:gridAfter w:val="1"/>
          <w:wAfter w:w="1811" w:type="dxa"/>
          <w:trHeight w:val="435"/>
        </w:trPr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t>15</w:t>
            </w:r>
            <w:r w:rsidR="00B05DB7" w:rsidRPr="003601B6">
              <w:t xml:space="preserve"> 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</w:pPr>
            <w:r w:rsidRPr="003601B6">
              <w:t xml:space="preserve">Перевод жилого помещения в нежилое помещение и нежилого помещения в жилое помещение 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  <w:trHeight w:val="840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1</w:t>
            </w:r>
            <w:r w:rsidR="0094276C">
              <w:t>6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</w:pPr>
            <w:r w:rsidRPr="003601B6">
              <w:rPr>
                <w:color w:val="000000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  <w:trHeight w:val="1335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1</w:t>
            </w:r>
            <w:r w:rsidR="0094276C">
              <w:t>7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</w:pPr>
            <w:r w:rsidRPr="003601B6">
              <w:t>Подготовка и выдача задания, разрешения и согласования проектной документации на проведение  работ по сохранению объектов культурного наследия местного (муниципального) значения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  <w:trHeight w:val="1290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1</w:t>
            </w:r>
            <w:r w:rsidR="0094276C">
              <w:t>8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</w:pPr>
            <w:r>
              <w:t>Оформление охранных обязательств собственников и пользователей объектов культурного наследия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архитектуры и градостроительства</w:t>
            </w:r>
          </w:p>
        </w:tc>
      </w:tr>
      <w:tr w:rsidR="00B05DB7" w:rsidRPr="003601B6" w:rsidTr="00146FB4">
        <w:trPr>
          <w:gridAfter w:val="1"/>
          <w:wAfter w:w="1811" w:type="dxa"/>
          <w:trHeight w:val="1335"/>
        </w:trPr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t>19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</w:pPr>
            <w:r w:rsidRPr="003601B6">
              <w:t xml:space="preserve">Предоставление земельного участка для строительства с предварительным согласованием мест размещения объекта 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Комитет по управлению муниципальным имуществом</w:t>
            </w:r>
          </w:p>
        </w:tc>
      </w:tr>
      <w:tr w:rsidR="00B05DB7" w:rsidRPr="003601B6" w:rsidTr="00146FB4">
        <w:trPr>
          <w:gridAfter w:val="1"/>
          <w:wAfter w:w="1811" w:type="dxa"/>
          <w:trHeight w:val="1229"/>
        </w:trPr>
        <w:tc>
          <w:tcPr>
            <w:tcW w:w="889" w:type="dxa"/>
          </w:tcPr>
          <w:p w:rsidR="00B05DB7" w:rsidRPr="003601B6" w:rsidRDefault="0094276C" w:rsidP="00146FB4">
            <w:pPr>
              <w:jc w:val="both"/>
            </w:pPr>
            <w:r>
              <w:lastRenderedPageBreak/>
              <w:t>20</w:t>
            </w:r>
          </w:p>
          <w:p w:rsidR="00B05DB7" w:rsidRPr="003601B6" w:rsidRDefault="00B05DB7" w:rsidP="00146FB4">
            <w:pPr>
              <w:jc w:val="both"/>
            </w:pPr>
          </w:p>
          <w:p w:rsidR="00B05DB7" w:rsidRPr="003601B6" w:rsidRDefault="00B05DB7" w:rsidP="00146FB4">
            <w:pPr>
              <w:jc w:val="both"/>
            </w:pPr>
          </w:p>
          <w:p w:rsidR="00B05DB7" w:rsidRPr="003601B6" w:rsidRDefault="00B05DB7" w:rsidP="00146FB4">
            <w:pPr>
              <w:jc w:val="both"/>
            </w:pPr>
          </w:p>
          <w:p w:rsidR="00B05DB7" w:rsidRPr="003601B6" w:rsidRDefault="00B05DB7" w:rsidP="00146FB4">
            <w:pPr>
              <w:jc w:val="both"/>
            </w:pPr>
          </w:p>
          <w:p w:rsidR="00B05DB7" w:rsidRPr="003601B6" w:rsidRDefault="00B05DB7" w:rsidP="00146FB4">
            <w:pPr>
              <w:jc w:val="both"/>
            </w:pP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</w:pPr>
            <w:r w:rsidRPr="003601B6">
              <w:t xml:space="preserve">Предоставление земельного участка для строительства без предварительного согласования мест размещения объекта 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Комитет по управлению муниципальным имуществом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2</w:t>
            </w:r>
            <w:r w:rsidR="0094276C">
              <w:t>1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Признание </w:t>
            </w:r>
            <w:r w:rsidRPr="003601B6">
              <w:rPr>
                <w:color w:val="000000"/>
              </w:rPr>
              <w:t>жилых помещений</w:t>
            </w:r>
            <w:r>
              <w:rPr>
                <w:color w:val="000000"/>
              </w:rPr>
              <w:t xml:space="preserve"> пригодными (непригодными) для</w:t>
            </w:r>
            <w:r w:rsidRPr="003601B6">
              <w:rPr>
                <w:color w:val="000000"/>
              </w:rPr>
              <w:t xml:space="preserve"> проживания</w:t>
            </w:r>
            <w:r>
              <w:rPr>
                <w:color w:val="000000"/>
              </w:rPr>
              <w:t xml:space="preserve"> граждан, а также многоквартирных домов аварийными и подлежащих сносу или реконструкции 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 ЖКХ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2</w:t>
            </w:r>
            <w:r w:rsidR="0094276C">
              <w:t>2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При</w:t>
            </w:r>
            <w:r>
              <w:rPr>
                <w:color w:val="000000"/>
              </w:rPr>
              <w:t>вати</w:t>
            </w:r>
            <w:r w:rsidRPr="003601B6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ация муниципального жилищного фонда 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 xml:space="preserve">МУП «Агентство </w:t>
            </w:r>
            <w:r>
              <w:rPr>
                <w:color w:val="000000"/>
              </w:rPr>
              <w:t xml:space="preserve">развития инвестиций, рынка </w:t>
            </w:r>
            <w:r w:rsidRPr="003601B6">
              <w:rPr>
                <w:color w:val="000000"/>
              </w:rPr>
              <w:t xml:space="preserve">недвижимости и приватизации» 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2</w:t>
            </w:r>
            <w:r w:rsidR="0094276C">
              <w:t>3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Управление ЖКХ</w:t>
            </w: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</w:tc>
      </w:tr>
      <w:tr w:rsidR="00B05DB7" w:rsidRPr="003601B6" w:rsidTr="00146FB4">
        <w:trPr>
          <w:gridAfter w:val="1"/>
          <w:wAfter w:w="1811" w:type="dxa"/>
          <w:trHeight w:val="1755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2</w:t>
            </w:r>
            <w:r w:rsidR="0094276C">
              <w:t>4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разрешений на право организации</w:t>
            </w:r>
            <w:r w:rsidRPr="003601B6">
              <w:rPr>
                <w:color w:val="000000"/>
              </w:rPr>
              <w:t xml:space="preserve"> розничных рынков, сезонных ярмарок и ярмарок выходного дня</w:t>
            </w: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  <w:p w:rsidR="00B05DB7" w:rsidRPr="003601B6" w:rsidRDefault="00B05DB7" w:rsidP="00146FB4">
            <w:pPr>
              <w:jc w:val="both"/>
              <w:rPr>
                <w:color w:val="000000"/>
              </w:rPr>
            </w:pP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Торговый отдел</w:t>
            </w:r>
          </w:p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администрации округа Муром</w:t>
            </w:r>
          </w:p>
        </w:tc>
      </w:tr>
      <w:tr w:rsidR="00B05DB7" w:rsidRPr="003601B6" w:rsidTr="00146FB4">
        <w:trPr>
          <w:gridAfter w:val="1"/>
          <w:wAfter w:w="1811" w:type="dxa"/>
        </w:trPr>
        <w:tc>
          <w:tcPr>
            <w:tcW w:w="889" w:type="dxa"/>
          </w:tcPr>
          <w:p w:rsidR="00B05DB7" w:rsidRPr="003601B6" w:rsidRDefault="00B05DB7" w:rsidP="00146FB4">
            <w:pPr>
              <w:jc w:val="both"/>
            </w:pPr>
            <w:r>
              <w:t>2</w:t>
            </w:r>
            <w:r w:rsidR="0094276C">
              <w:t>5</w:t>
            </w:r>
          </w:p>
        </w:tc>
        <w:tc>
          <w:tcPr>
            <w:tcW w:w="5245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color w:val="000000"/>
              </w:rPr>
              <w:t>Предоставление поддержки субъектам малого и среднего предпринимательства в рамках реализации муниципальных программ (предоставление в аренду нежилых помещений; оказание финансовой поддержки и консалтинговых услуг)</w:t>
            </w:r>
          </w:p>
        </w:tc>
        <w:tc>
          <w:tcPr>
            <w:tcW w:w="7938" w:type="dxa"/>
          </w:tcPr>
          <w:p w:rsidR="00B05DB7" w:rsidRPr="003601B6" w:rsidRDefault="00B05DB7" w:rsidP="00146F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1B6">
              <w:rPr>
                <w:bCs/>
                <w:color w:val="000000"/>
              </w:rPr>
              <w:t>МБУ «Муромский бизнес-инкубатор»</w:t>
            </w:r>
          </w:p>
        </w:tc>
      </w:tr>
    </w:tbl>
    <w:p w:rsidR="00B05DB7" w:rsidRDefault="00B05DB7" w:rsidP="00B05DB7"/>
    <w:p w:rsidR="00B05DB7" w:rsidRDefault="00B05DB7" w:rsidP="00B05DB7"/>
    <w:p w:rsidR="00B05DB7" w:rsidRDefault="00B05DB7" w:rsidP="00B05DB7"/>
    <w:p w:rsidR="00974290" w:rsidRPr="003601B6" w:rsidRDefault="00974290" w:rsidP="00095C44">
      <w:pPr>
        <w:rPr>
          <w:rFonts w:cs="Arial"/>
          <w:color w:val="000000"/>
        </w:rPr>
      </w:pPr>
    </w:p>
    <w:sectPr w:rsidR="00974290" w:rsidRPr="003601B6" w:rsidSect="006D094C">
      <w:headerReference w:type="even" r:id="rId6"/>
      <w:headerReference w:type="default" r:id="rId7"/>
      <w:pgSz w:w="16838" w:h="11906" w:orient="landscape"/>
      <w:pgMar w:top="1418" w:right="2379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25" w:rsidRDefault="00801C25" w:rsidP="002F0D21">
      <w:r>
        <w:separator/>
      </w:r>
    </w:p>
  </w:endnote>
  <w:endnote w:type="continuationSeparator" w:id="0">
    <w:p w:rsidR="00801C25" w:rsidRDefault="00801C25" w:rsidP="002F0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25" w:rsidRDefault="00801C25" w:rsidP="002F0D21">
      <w:r>
        <w:separator/>
      </w:r>
    </w:p>
  </w:footnote>
  <w:footnote w:type="continuationSeparator" w:id="0">
    <w:p w:rsidR="00801C25" w:rsidRDefault="00801C25" w:rsidP="002F0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4C" w:rsidRDefault="0011102C" w:rsidP="006D09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9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94C" w:rsidRDefault="006D09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4C" w:rsidRDefault="0011102C" w:rsidP="006D09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9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768">
      <w:rPr>
        <w:rStyle w:val="a5"/>
        <w:noProof/>
      </w:rPr>
      <w:t>4</w:t>
    </w:r>
    <w:r>
      <w:rPr>
        <w:rStyle w:val="a5"/>
      </w:rPr>
      <w:fldChar w:fldCharType="end"/>
    </w:r>
  </w:p>
  <w:p w:rsidR="006D094C" w:rsidRDefault="006D09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44"/>
    <w:rsid w:val="00041E97"/>
    <w:rsid w:val="000502A8"/>
    <w:rsid w:val="00095C44"/>
    <w:rsid w:val="0011102C"/>
    <w:rsid w:val="00111737"/>
    <w:rsid w:val="00120D1A"/>
    <w:rsid w:val="001C4938"/>
    <w:rsid w:val="00254352"/>
    <w:rsid w:val="002F0D21"/>
    <w:rsid w:val="003C7B2C"/>
    <w:rsid w:val="004413F6"/>
    <w:rsid w:val="0047181B"/>
    <w:rsid w:val="004D51F4"/>
    <w:rsid w:val="00527948"/>
    <w:rsid w:val="006074C7"/>
    <w:rsid w:val="006D094C"/>
    <w:rsid w:val="007C6211"/>
    <w:rsid w:val="00801C25"/>
    <w:rsid w:val="00881510"/>
    <w:rsid w:val="008B70DE"/>
    <w:rsid w:val="0094276C"/>
    <w:rsid w:val="00974290"/>
    <w:rsid w:val="00B05DB7"/>
    <w:rsid w:val="00B516E8"/>
    <w:rsid w:val="00C406F6"/>
    <w:rsid w:val="00C77B88"/>
    <w:rsid w:val="00C86768"/>
    <w:rsid w:val="00EE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5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5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Шишкина</dc:creator>
  <cp:keywords/>
  <dc:description/>
  <cp:lastModifiedBy>Анна Шишкина</cp:lastModifiedBy>
  <cp:revision>3</cp:revision>
  <cp:lastPrinted>2012-05-29T13:29:00Z</cp:lastPrinted>
  <dcterms:created xsi:type="dcterms:W3CDTF">2012-05-16T07:48:00Z</dcterms:created>
  <dcterms:modified xsi:type="dcterms:W3CDTF">2012-05-30T05:44:00Z</dcterms:modified>
</cp:coreProperties>
</file>